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C9D" w:rsidRPr="00AB2FBF" w:rsidRDefault="00875C9D" w:rsidP="00875C9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  <w:r w:rsidRPr="00AB2FBF">
        <w:rPr>
          <w:rFonts w:ascii="Times New Roman" w:hAnsi="Times New Roman" w:cs="Times New Roman"/>
          <w:b/>
          <w:color w:val="000000" w:themeColor="text1"/>
        </w:rPr>
        <w:t xml:space="preserve">Ассоциация Саморегулируемая организация </w:t>
      </w:r>
    </w:p>
    <w:p w:rsidR="00875C9D" w:rsidRPr="00AB2FBF" w:rsidRDefault="00875C9D" w:rsidP="00875C9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AB2FBF">
        <w:rPr>
          <w:rFonts w:ascii="Times New Roman" w:hAnsi="Times New Roman" w:cs="Times New Roman"/>
          <w:b/>
          <w:color w:val="000000" w:themeColor="text1"/>
        </w:rPr>
        <w:t>«Региональное объединение строителей «Развитие»</w:t>
      </w:r>
    </w:p>
    <w:p w:rsidR="00875C9D" w:rsidRPr="00AB2FBF" w:rsidRDefault="00875C9D" w:rsidP="00875C9D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color w:val="000000" w:themeColor="text1"/>
        </w:rPr>
      </w:pPr>
      <w:r w:rsidRPr="00AB2FBF">
        <w:rPr>
          <w:rFonts w:ascii="Times New Roman" w:hAnsi="Times New Roman"/>
          <w:b/>
          <w:color w:val="000000" w:themeColor="text1"/>
        </w:rPr>
        <w:t>(Ассоциация СРО «РОС «Развитие»)</w:t>
      </w:r>
    </w:p>
    <w:p w:rsidR="00875C9D" w:rsidRPr="00AB2FBF" w:rsidRDefault="00875C9D" w:rsidP="00875C9D">
      <w:pPr>
        <w:pStyle w:val="a3"/>
        <w:jc w:val="center"/>
        <w:rPr>
          <w:rFonts w:ascii="Times New Roman" w:hAnsi="Times New Roman"/>
          <w:b/>
          <w:color w:val="000000" w:themeColor="text1"/>
        </w:rPr>
      </w:pPr>
      <w:r w:rsidRPr="00AB2FBF">
        <w:rPr>
          <w:rFonts w:ascii="Times New Roman" w:hAnsi="Times New Roman"/>
          <w:b/>
          <w:color w:val="000000" w:themeColor="text1"/>
        </w:rPr>
        <w:t>394016, г. Воронеж, ул. 45 Стрелковой Дивизии, д.110, офис 1/1.</w:t>
      </w:r>
    </w:p>
    <w:p w:rsidR="00875C9D" w:rsidRPr="00AB2FBF" w:rsidRDefault="00875C9D" w:rsidP="00875C9D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color w:val="000000" w:themeColor="text1"/>
        </w:rPr>
      </w:pPr>
      <w:r w:rsidRPr="00AB2FBF">
        <w:rPr>
          <w:rFonts w:ascii="Times New Roman" w:hAnsi="Times New Roman"/>
          <w:b/>
          <w:color w:val="000000" w:themeColor="text1"/>
        </w:rPr>
        <w:t>Регистрационный номер в государственном реестре саморегулируемых организаций</w:t>
      </w:r>
    </w:p>
    <w:p w:rsidR="00875C9D" w:rsidRPr="00AB2FBF" w:rsidRDefault="00875C9D" w:rsidP="00875C9D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color w:val="000000" w:themeColor="text1"/>
        </w:rPr>
      </w:pPr>
      <w:r w:rsidRPr="00AB2FBF">
        <w:rPr>
          <w:rFonts w:ascii="Times New Roman" w:hAnsi="Times New Roman"/>
          <w:b/>
          <w:color w:val="000000" w:themeColor="text1"/>
        </w:rPr>
        <w:t>СРО-С-204-24022010</w:t>
      </w:r>
    </w:p>
    <w:p w:rsidR="00875C9D" w:rsidRPr="00AB2FBF" w:rsidRDefault="00875C9D" w:rsidP="00875C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75C9D" w:rsidRPr="00AB2FBF" w:rsidRDefault="00875C9D" w:rsidP="00875C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B2FBF">
        <w:rPr>
          <w:rFonts w:ascii="Times New Roman" w:hAnsi="Times New Roman" w:cs="Times New Roman"/>
          <w:color w:val="000000" w:themeColor="text1"/>
        </w:rPr>
        <w:t>г. Воронеж</w:t>
      </w:r>
      <w:proofErr w:type="gramStart"/>
      <w:r w:rsidRPr="00AB2FBF">
        <w:rPr>
          <w:rFonts w:ascii="Times New Roman" w:hAnsi="Times New Roman" w:cs="Times New Roman"/>
          <w:color w:val="000000" w:themeColor="text1"/>
        </w:rPr>
        <w:tab/>
        <w:t>Д</w:t>
      </w:r>
      <w:proofErr w:type="gramEnd"/>
      <w:r w:rsidRPr="00AB2FBF">
        <w:rPr>
          <w:rFonts w:ascii="Times New Roman" w:hAnsi="Times New Roman" w:cs="Times New Roman"/>
          <w:color w:val="000000" w:themeColor="text1"/>
        </w:rPr>
        <w:t xml:space="preserve">вадцать шестое декабря две тысячи восемнадцатого года </w:t>
      </w:r>
    </w:p>
    <w:p w:rsidR="00875C9D" w:rsidRPr="00AB2FBF" w:rsidRDefault="00875C9D" w:rsidP="00875C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75C9D" w:rsidRPr="00A2279E" w:rsidRDefault="00875C9D" w:rsidP="00875C9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A2279E">
        <w:rPr>
          <w:rFonts w:ascii="Times New Roman" w:hAnsi="Times New Roman" w:cs="Times New Roman"/>
          <w:b/>
          <w:color w:val="000000" w:themeColor="text1"/>
        </w:rPr>
        <w:t>ПРОТОКОЛ №1218/09</w:t>
      </w:r>
    </w:p>
    <w:p w:rsidR="00875C9D" w:rsidRPr="00AB2FBF" w:rsidRDefault="00875C9D" w:rsidP="00875C9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AB2FBF">
        <w:rPr>
          <w:rFonts w:ascii="Times New Roman" w:hAnsi="Times New Roman" w:cs="Times New Roman"/>
          <w:b/>
          <w:color w:val="000000" w:themeColor="text1"/>
        </w:rPr>
        <w:t>заседания Дисциплинарной комиссии Ассоциации СРО «РОС «Развитие»</w:t>
      </w:r>
    </w:p>
    <w:p w:rsidR="00875C9D" w:rsidRPr="00AB2FBF" w:rsidRDefault="00875C9D" w:rsidP="00875C9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875C9D" w:rsidRPr="00AB2FBF" w:rsidRDefault="00875C9D" w:rsidP="00875C9D">
      <w:pPr>
        <w:pStyle w:val="a3"/>
        <w:rPr>
          <w:rFonts w:ascii="Times New Roman" w:hAnsi="Times New Roman"/>
          <w:b/>
          <w:color w:val="000000" w:themeColor="text1"/>
        </w:rPr>
      </w:pPr>
      <w:r w:rsidRPr="00AB2FBF">
        <w:rPr>
          <w:rStyle w:val="a4"/>
          <w:rFonts w:ascii="Times New Roman" w:hAnsi="Times New Roman"/>
          <w:color w:val="000000" w:themeColor="text1"/>
        </w:rPr>
        <w:t>Место проведения заседания:</w:t>
      </w:r>
      <w:r w:rsidRPr="00AB2FBF">
        <w:rPr>
          <w:rFonts w:ascii="Times New Roman" w:hAnsi="Times New Roman"/>
          <w:color w:val="000000" w:themeColor="text1"/>
        </w:rPr>
        <w:t xml:space="preserve"> РФ, г. Воронеж, ул. 45 Стрелковой Дивизии, д.110, оф. 1/1.</w:t>
      </w:r>
    </w:p>
    <w:p w:rsidR="00875C9D" w:rsidRPr="00AB2FBF" w:rsidRDefault="00875C9D" w:rsidP="00875C9D">
      <w:pPr>
        <w:pStyle w:val="consnonformat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AB2FBF">
        <w:rPr>
          <w:rStyle w:val="a4"/>
          <w:color w:val="000000" w:themeColor="text1"/>
          <w:sz w:val="22"/>
          <w:szCs w:val="22"/>
        </w:rPr>
        <w:t xml:space="preserve">Вид заседания и форма его проведения: </w:t>
      </w:r>
      <w:r w:rsidRPr="00AB2FBF">
        <w:rPr>
          <w:color w:val="000000" w:themeColor="text1"/>
          <w:sz w:val="22"/>
          <w:szCs w:val="22"/>
        </w:rPr>
        <w:t>собрание (совместное присутствие).</w:t>
      </w:r>
    </w:p>
    <w:p w:rsidR="00875C9D" w:rsidRPr="00AB2FBF" w:rsidRDefault="00875C9D" w:rsidP="00875C9D">
      <w:pPr>
        <w:pStyle w:val="consnonformat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AB2FBF">
        <w:rPr>
          <w:rStyle w:val="a4"/>
          <w:color w:val="000000" w:themeColor="text1"/>
          <w:sz w:val="22"/>
          <w:szCs w:val="22"/>
        </w:rPr>
        <w:t>Время открытия заседания:</w:t>
      </w:r>
      <w:r w:rsidRPr="00AB2FBF">
        <w:rPr>
          <w:color w:val="000000" w:themeColor="text1"/>
          <w:sz w:val="22"/>
          <w:szCs w:val="22"/>
        </w:rPr>
        <w:t xml:space="preserve"> 10 ч.00 мин.</w:t>
      </w:r>
    </w:p>
    <w:p w:rsidR="00875C9D" w:rsidRPr="00AB2FBF" w:rsidRDefault="00875C9D" w:rsidP="00875C9D">
      <w:pPr>
        <w:pStyle w:val="consnonformat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AB2FBF">
        <w:rPr>
          <w:rStyle w:val="a4"/>
          <w:color w:val="000000" w:themeColor="text1"/>
          <w:sz w:val="22"/>
          <w:szCs w:val="22"/>
        </w:rPr>
        <w:t xml:space="preserve">Время окончания заседания: </w:t>
      </w:r>
      <w:r w:rsidRPr="00AB2FBF">
        <w:rPr>
          <w:color w:val="000000" w:themeColor="text1"/>
          <w:sz w:val="22"/>
          <w:szCs w:val="22"/>
        </w:rPr>
        <w:t>11 ч.30 мин.</w:t>
      </w:r>
    </w:p>
    <w:p w:rsidR="00875C9D" w:rsidRPr="00AB2FBF" w:rsidRDefault="00875C9D" w:rsidP="00875C9D">
      <w:pPr>
        <w:pStyle w:val="consnonformat"/>
        <w:spacing w:before="0" w:beforeAutospacing="0" w:after="0" w:afterAutospacing="0"/>
        <w:jc w:val="both"/>
        <w:rPr>
          <w:rStyle w:val="a4"/>
          <w:color w:val="000000" w:themeColor="text1"/>
          <w:spacing w:val="-1"/>
          <w:sz w:val="22"/>
          <w:szCs w:val="22"/>
        </w:rPr>
      </w:pPr>
      <w:r w:rsidRPr="00AB2FBF">
        <w:rPr>
          <w:rStyle w:val="a4"/>
          <w:color w:val="000000" w:themeColor="text1"/>
          <w:spacing w:val="-1"/>
          <w:sz w:val="22"/>
          <w:szCs w:val="22"/>
        </w:rPr>
        <w:t>На заседании присутствуют:</w:t>
      </w:r>
    </w:p>
    <w:p w:rsidR="00875C9D" w:rsidRPr="00AB2FBF" w:rsidRDefault="00875C9D" w:rsidP="00875C9D">
      <w:pPr>
        <w:pStyle w:val="consnonformat"/>
        <w:spacing w:before="0" w:beforeAutospacing="0" w:after="0" w:afterAutospacing="0"/>
        <w:jc w:val="both"/>
        <w:rPr>
          <w:rStyle w:val="a4"/>
          <w:b w:val="0"/>
          <w:color w:val="000000" w:themeColor="text1"/>
          <w:spacing w:val="-1"/>
          <w:sz w:val="22"/>
          <w:szCs w:val="22"/>
        </w:rPr>
      </w:pPr>
      <w:r w:rsidRPr="00AB2FBF">
        <w:rPr>
          <w:rStyle w:val="a4"/>
          <w:color w:val="000000" w:themeColor="text1"/>
          <w:spacing w:val="-1"/>
          <w:sz w:val="22"/>
          <w:szCs w:val="22"/>
        </w:rPr>
        <w:t xml:space="preserve">Председатель Дисциплинарной комиссии – главный </w:t>
      </w:r>
      <w:proofErr w:type="spellStart"/>
      <w:r w:rsidRPr="00AB2FBF">
        <w:rPr>
          <w:rStyle w:val="a4"/>
          <w:color w:val="000000" w:themeColor="text1"/>
          <w:spacing w:val="-1"/>
          <w:sz w:val="22"/>
          <w:szCs w:val="22"/>
        </w:rPr>
        <w:t>инженер</w:t>
      </w:r>
      <w:r w:rsidRPr="00AB2FBF">
        <w:rPr>
          <w:b/>
          <w:color w:val="000000" w:themeColor="text1"/>
          <w:sz w:val="22"/>
          <w:szCs w:val="22"/>
        </w:rPr>
        <w:t>Шипулин</w:t>
      </w:r>
      <w:proofErr w:type="spellEnd"/>
      <w:r w:rsidRPr="00AB2FBF">
        <w:rPr>
          <w:b/>
          <w:color w:val="000000" w:themeColor="text1"/>
          <w:sz w:val="22"/>
          <w:szCs w:val="22"/>
        </w:rPr>
        <w:t xml:space="preserve"> С. А.</w:t>
      </w:r>
      <w:r w:rsidRPr="00AB2FBF">
        <w:rPr>
          <w:rStyle w:val="a4"/>
          <w:b w:val="0"/>
          <w:color w:val="000000" w:themeColor="text1"/>
          <w:spacing w:val="-1"/>
          <w:sz w:val="22"/>
          <w:szCs w:val="22"/>
        </w:rPr>
        <w:t xml:space="preserve">, </w:t>
      </w:r>
    </w:p>
    <w:p w:rsidR="00875C9D" w:rsidRPr="00AB2FBF" w:rsidRDefault="00875C9D" w:rsidP="00875C9D">
      <w:pPr>
        <w:pStyle w:val="consnonformat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AB2FBF">
        <w:rPr>
          <w:rStyle w:val="a4"/>
          <w:color w:val="000000" w:themeColor="text1"/>
          <w:spacing w:val="-1"/>
          <w:sz w:val="22"/>
          <w:szCs w:val="22"/>
        </w:rPr>
        <w:t xml:space="preserve">секретарь Дисциплинарной комиссии – </w:t>
      </w:r>
      <w:proofErr w:type="spellStart"/>
      <w:r w:rsidRPr="00AB2FBF">
        <w:rPr>
          <w:rStyle w:val="a4"/>
          <w:color w:val="000000" w:themeColor="text1"/>
          <w:spacing w:val="-1"/>
          <w:sz w:val="22"/>
          <w:szCs w:val="22"/>
        </w:rPr>
        <w:t>Разинкова</w:t>
      </w:r>
      <w:proofErr w:type="spellEnd"/>
      <w:r w:rsidRPr="00AB2FBF">
        <w:rPr>
          <w:rStyle w:val="a4"/>
          <w:color w:val="000000" w:themeColor="text1"/>
          <w:spacing w:val="-1"/>
          <w:sz w:val="22"/>
          <w:szCs w:val="22"/>
        </w:rPr>
        <w:t xml:space="preserve"> Л.А.</w:t>
      </w:r>
    </w:p>
    <w:p w:rsidR="00875C9D" w:rsidRPr="00AB2FBF" w:rsidRDefault="00875C9D" w:rsidP="00875C9D">
      <w:pPr>
        <w:pStyle w:val="consnonformat"/>
        <w:spacing w:before="0" w:beforeAutospacing="0" w:after="0" w:afterAutospacing="0"/>
        <w:jc w:val="both"/>
        <w:rPr>
          <w:rStyle w:val="a4"/>
          <w:color w:val="000000" w:themeColor="text1"/>
          <w:spacing w:val="-1"/>
          <w:sz w:val="22"/>
          <w:szCs w:val="22"/>
        </w:rPr>
      </w:pPr>
      <w:r w:rsidRPr="00AB2FBF">
        <w:rPr>
          <w:rStyle w:val="a4"/>
          <w:color w:val="000000" w:themeColor="text1"/>
          <w:spacing w:val="-1"/>
          <w:sz w:val="22"/>
          <w:szCs w:val="22"/>
        </w:rPr>
        <w:t>члены</w:t>
      </w:r>
      <w:r w:rsidRPr="00AB2FBF">
        <w:rPr>
          <w:rStyle w:val="a4"/>
          <w:color w:val="000000" w:themeColor="text1"/>
          <w:sz w:val="22"/>
          <w:szCs w:val="22"/>
        </w:rPr>
        <w:t xml:space="preserve"> Дисциплинарной комиссии Ассоциации СРО «РОС «Развитие»</w:t>
      </w:r>
      <w:r w:rsidRPr="00AB2FBF">
        <w:rPr>
          <w:rStyle w:val="a4"/>
          <w:color w:val="000000" w:themeColor="text1"/>
          <w:spacing w:val="-1"/>
          <w:sz w:val="22"/>
          <w:szCs w:val="22"/>
        </w:rPr>
        <w:t xml:space="preserve">: </w:t>
      </w:r>
    </w:p>
    <w:p w:rsidR="00875C9D" w:rsidRPr="00AB2FBF" w:rsidRDefault="00875C9D" w:rsidP="00875C9D">
      <w:pPr>
        <w:pStyle w:val="1"/>
        <w:numPr>
          <w:ilvl w:val="0"/>
          <w:numId w:val="1"/>
        </w:numPr>
        <w:tabs>
          <w:tab w:val="left" w:pos="284"/>
        </w:tabs>
        <w:jc w:val="both"/>
        <w:rPr>
          <w:color w:val="000000" w:themeColor="text1"/>
          <w:sz w:val="22"/>
          <w:szCs w:val="22"/>
        </w:rPr>
      </w:pPr>
      <w:proofErr w:type="spellStart"/>
      <w:r w:rsidRPr="00AB2FBF">
        <w:rPr>
          <w:color w:val="000000" w:themeColor="text1"/>
          <w:sz w:val="22"/>
          <w:szCs w:val="22"/>
        </w:rPr>
        <w:t>Разинкова</w:t>
      </w:r>
      <w:proofErr w:type="spellEnd"/>
      <w:r w:rsidRPr="00AB2FBF">
        <w:rPr>
          <w:color w:val="000000" w:themeColor="text1"/>
          <w:sz w:val="22"/>
          <w:szCs w:val="22"/>
        </w:rPr>
        <w:t xml:space="preserve"> Лилия Александровна;</w:t>
      </w:r>
    </w:p>
    <w:p w:rsidR="00875C9D" w:rsidRPr="00AB2FBF" w:rsidRDefault="00875C9D" w:rsidP="00875C9D">
      <w:pPr>
        <w:pStyle w:val="1"/>
        <w:numPr>
          <w:ilvl w:val="0"/>
          <w:numId w:val="1"/>
        </w:numPr>
        <w:tabs>
          <w:tab w:val="left" w:pos="284"/>
        </w:tabs>
        <w:jc w:val="both"/>
        <w:rPr>
          <w:color w:val="000000" w:themeColor="text1"/>
          <w:sz w:val="22"/>
          <w:szCs w:val="22"/>
        </w:rPr>
      </w:pPr>
      <w:r w:rsidRPr="00AB2FBF">
        <w:rPr>
          <w:color w:val="000000" w:themeColor="text1"/>
          <w:sz w:val="22"/>
          <w:szCs w:val="22"/>
        </w:rPr>
        <w:t>Бармин Алексей Александрович;</w:t>
      </w:r>
    </w:p>
    <w:p w:rsidR="00875C9D" w:rsidRPr="00AB2FBF" w:rsidRDefault="00875C9D" w:rsidP="00875C9D">
      <w:pPr>
        <w:pStyle w:val="1"/>
        <w:numPr>
          <w:ilvl w:val="0"/>
          <w:numId w:val="1"/>
        </w:numPr>
        <w:tabs>
          <w:tab w:val="left" w:pos="284"/>
        </w:tabs>
        <w:jc w:val="both"/>
        <w:rPr>
          <w:color w:val="000000" w:themeColor="text1"/>
          <w:sz w:val="22"/>
          <w:szCs w:val="22"/>
        </w:rPr>
      </w:pPr>
      <w:proofErr w:type="spellStart"/>
      <w:r w:rsidRPr="00AB2FBF">
        <w:rPr>
          <w:color w:val="000000" w:themeColor="text1"/>
          <w:sz w:val="22"/>
          <w:szCs w:val="22"/>
        </w:rPr>
        <w:t>Дедюрина</w:t>
      </w:r>
      <w:proofErr w:type="spellEnd"/>
      <w:r w:rsidRPr="00AB2FBF">
        <w:rPr>
          <w:color w:val="000000" w:themeColor="text1"/>
          <w:sz w:val="22"/>
          <w:szCs w:val="22"/>
        </w:rPr>
        <w:t xml:space="preserve"> Наталья Викторовна;</w:t>
      </w:r>
    </w:p>
    <w:p w:rsidR="00875C9D" w:rsidRPr="00AB2FBF" w:rsidRDefault="00875C9D" w:rsidP="00875C9D">
      <w:pPr>
        <w:pStyle w:val="1"/>
        <w:numPr>
          <w:ilvl w:val="0"/>
          <w:numId w:val="1"/>
        </w:numPr>
        <w:tabs>
          <w:tab w:val="left" w:pos="284"/>
        </w:tabs>
        <w:jc w:val="both"/>
        <w:rPr>
          <w:color w:val="000000" w:themeColor="text1"/>
          <w:sz w:val="22"/>
          <w:szCs w:val="22"/>
        </w:rPr>
      </w:pPr>
      <w:r w:rsidRPr="00AB2FBF">
        <w:rPr>
          <w:color w:val="000000" w:themeColor="text1"/>
          <w:sz w:val="22"/>
          <w:szCs w:val="22"/>
        </w:rPr>
        <w:t>Анников Дмитрий Сергеевич.</w:t>
      </w:r>
    </w:p>
    <w:p w:rsidR="00875C9D" w:rsidRPr="00AB2FBF" w:rsidRDefault="00875C9D" w:rsidP="00875C9D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pacing w:val="-1"/>
        </w:rPr>
      </w:pPr>
      <w:r w:rsidRPr="00AB2FBF">
        <w:rPr>
          <w:rStyle w:val="a4"/>
          <w:rFonts w:ascii="Times New Roman" w:hAnsi="Times New Roman" w:cs="Times New Roman"/>
          <w:color w:val="000000" w:themeColor="text1"/>
          <w:spacing w:val="-1"/>
        </w:rPr>
        <w:t>Кворум имеется.</w:t>
      </w:r>
    </w:p>
    <w:p w:rsidR="00875C9D" w:rsidRPr="00AB2FBF" w:rsidRDefault="00875C9D" w:rsidP="00875C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B2FBF">
        <w:rPr>
          <w:rFonts w:ascii="Times New Roman" w:hAnsi="Times New Roman" w:cs="Times New Roman"/>
          <w:color w:val="000000" w:themeColor="text1"/>
        </w:rPr>
        <w:t>Дисциплинарная комиссия правомочна принимать решения по вопросам повестки дня.</w:t>
      </w:r>
    </w:p>
    <w:p w:rsidR="00875C9D" w:rsidRPr="00AB2FBF" w:rsidRDefault="00875C9D" w:rsidP="00875C9D">
      <w:pPr>
        <w:pStyle w:val="consnonformat"/>
        <w:spacing w:before="0" w:beforeAutospacing="0" w:after="0" w:afterAutospacing="0"/>
        <w:jc w:val="both"/>
        <w:rPr>
          <w:rStyle w:val="a4"/>
          <w:b w:val="0"/>
          <w:color w:val="000000" w:themeColor="text1"/>
          <w:spacing w:val="-1"/>
          <w:sz w:val="22"/>
          <w:szCs w:val="22"/>
        </w:rPr>
      </w:pPr>
      <w:r w:rsidRPr="00AB2FBF">
        <w:rPr>
          <w:rStyle w:val="a4"/>
          <w:b w:val="0"/>
          <w:color w:val="000000" w:themeColor="text1"/>
          <w:spacing w:val="-1"/>
          <w:sz w:val="22"/>
          <w:szCs w:val="22"/>
        </w:rPr>
        <w:t>Председатель Дисциплинарной комиссии Шипулин С.А. отметил, что организации были надлежащим образом уведомлены о времени и месте проведения заседания Дисциплинарной комиссии.</w:t>
      </w:r>
    </w:p>
    <w:p w:rsidR="00875C9D" w:rsidRPr="00AB2FBF" w:rsidRDefault="00875C9D" w:rsidP="00875C9D">
      <w:pPr>
        <w:pStyle w:val="consnonformat"/>
        <w:spacing w:before="0" w:beforeAutospacing="0" w:after="0" w:afterAutospacing="0"/>
        <w:jc w:val="both"/>
        <w:rPr>
          <w:rStyle w:val="a4"/>
          <w:b w:val="0"/>
          <w:color w:val="000000" w:themeColor="text1"/>
          <w:spacing w:val="-1"/>
          <w:sz w:val="22"/>
          <w:szCs w:val="22"/>
        </w:rPr>
      </w:pPr>
      <w:r w:rsidRPr="00AB2FBF">
        <w:rPr>
          <w:rStyle w:val="a4"/>
          <w:b w:val="0"/>
          <w:color w:val="000000" w:themeColor="text1"/>
          <w:spacing w:val="-1"/>
          <w:sz w:val="22"/>
          <w:szCs w:val="22"/>
        </w:rPr>
        <w:t>Представители организаций на заседание Дисциплинарной комиссии Ассоциации не явились.</w:t>
      </w:r>
    </w:p>
    <w:p w:rsidR="00875C9D" w:rsidRPr="00AB2FBF" w:rsidRDefault="00875C9D" w:rsidP="00875C9D">
      <w:pPr>
        <w:pStyle w:val="consnonformat"/>
        <w:spacing w:before="0" w:beforeAutospacing="0" w:after="0" w:afterAutospacing="0"/>
        <w:ind w:firstLine="540"/>
        <w:jc w:val="both"/>
        <w:rPr>
          <w:rStyle w:val="a4"/>
          <w:b w:val="0"/>
          <w:color w:val="000000" w:themeColor="text1"/>
          <w:spacing w:val="-1"/>
          <w:sz w:val="22"/>
          <w:szCs w:val="22"/>
        </w:rPr>
      </w:pPr>
      <w:r w:rsidRPr="00AB2FBF">
        <w:rPr>
          <w:rStyle w:val="a4"/>
          <w:b w:val="0"/>
          <w:color w:val="000000" w:themeColor="text1"/>
          <w:spacing w:val="-1"/>
          <w:sz w:val="22"/>
          <w:szCs w:val="22"/>
        </w:rPr>
        <w:t xml:space="preserve">В соответствии с Положением </w:t>
      </w:r>
      <w:r w:rsidRPr="00AB2FBF">
        <w:rPr>
          <w:color w:val="000000" w:themeColor="text1"/>
          <w:sz w:val="22"/>
          <w:szCs w:val="22"/>
        </w:rPr>
        <w:t>«О мерах дисциплинарного воздействия в отношении членов Саморегулируемой организации Некоммерческое партнерство «Региональное объединение строителей «Развитие», порядка и основания их применения, порядка рассмотрения дел о применении мер дисциплинарного воздействия» и Положением «</w:t>
      </w:r>
      <w:r w:rsidRPr="00AB2FBF">
        <w:rPr>
          <w:bCs/>
          <w:color w:val="000000" w:themeColor="text1"/>
          <w:sz w:val="22"/>
          <w:szCs w:val="22"/>
        </w:rPr>
        <w:t>О специализированном органе по рассмотрению дел о применении в отношении членов Саморегулируемой организации Некоммерческое партнерство «Региональное объединение строителей «Развитие» мер дисциплинарного воздействия</w:t>
      </w:r>
      <w:proofErr w:type="gramStart"/>
      <w:r w:rsidRPr="00AB2FBF">
        <w:rPr>
          <w:bCs/>
          <w:color w:val="000000" w:themeColor="text1"/>
          <w:sz w:val="22"/>
          <w:szCs w:val="22"/>
        </w:rPr>
        <w:t>»</w:t>
      </w:r>
      <w:r w:rsidRPr="00AB2FBF">
        <w:rPr>
          <w:rStyle w:val="a4"/>
          <w:b w:val="0"/>
          <w:color w:val="000000" w:themeColor="text1"/>
          <w:spacing w:val="-1"/>
          <w:sz w:val="22"/>
          <w:szCs w:val="22"/>
        </w:rPr>
        <w:t>з</w:t>
      </w:r>
      <w:proofErr w:type="gramEnd"/>
      <w:r w:rsidRPr="00AB2FBF">
        <w:rPr>
          <w:rStyle w:val="a4"/>
          <w:b w:val="0"/>
          <w:color w:val="000000" w:themeColor="text1"/>
          <w:spacing w:val="-1"/>
          <w:sz w:val="22"/>
          <w:szCs w:val="22"/>
        </w:rPr>
        <w:t>аседание правомочно и объявляется открытым.</w:t>
      </w:r>
    </w:p>
    <w:p w:rsidR="00875C9D" w:rsidRPr="00AB2FBF" w:rsidRDefault="00875C9D" w:rsidP="00875C9D">
      <w:pPr>
        <w:pStyle w:val="consnonformat"/>
        <w:spacing w:before="0" w:beforeAutospacing="0" w:after="0" w:afterAutospacing="0"/>
        <w:ind w:firstLine="540"/>
        <w:jc w:val="both"/>
        <w:rPr>
          <w:rStyle w:val="a4"/>
          <w:b w:val="0"/>
          <w:color w:val="000000" w:themeColor="text1"/>
          <w:spacing w:val="-1"/>
          <w:sz w:val="22"/>
          <w:szCs w:val="22"/>
        </w:rPr>
      </w:pPr>
    </w:p>
    <w:p w:rsidR="00875C9D" w:rsidRPr="00AB2FBF" w:rsidRDefault="00875C9D" w:rsidP="00875C9D">
      <w:pPr>
        <w:pStyle w:val="consnonformat"/>
        <w:spacing w:before="0" w:beforeAutospacing="0" w:after="0" w:afterAutospacing="0"/>
        <w:ind w:firstLine="540"/>
        <w:jc w:val="both"/>
        <w:rPr>
          <w:b/>
          <w:bCs/>
          <w:color w:val="000000" w:themeColor="text1"/>
          <w:spacing w:val="-1"/>
          <w:sz w:val="22"/>
          <w:szCs w:val="22"/>
        </w:rPr>
      </w:pPr>
      <w:r w:rsidRPr="00AB2FBF">
        <w:rPr>
          <w:rStyle w:val="a4"/>
          <w:color w:val="000000" w:themeColor="text1"/>
          <w:spacing w:val="-1"/>
          <w:sz w:val="22"/>
          <w:szCs w:val="22"/>
        </w:rPr>
        <w:t xml:space="preserve">                                                      ПОВЕСТКА ЗАСЕДАНИЯ</w:t>
      </w:r>
    </w:p>
    <w:p w:rsidR="00875C9D" w:rsidRPr="00AB2FBF" w:rsidRDefault="00875C9D" w:rsidP="00875C9D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bCs w:val="0"/>
          <w:color w:val="000000" w:themeColor="text1"/>
        </w:rPr>
      </w:pPr>
      <w:r w:rsidRPr="00AB2FBF">
        <w:rPr>
          <w:rFonts w:ascii="Times New Roman" w:hAnsi="Times New Roman" w:cs="Times New Roman"/>
          <w:color w:val="000000" w:themeColor="text1"/>
        </w:rPr>
        <w:t xml:space="preserve">1. Рассмотрение </w:t>
      </w:r>
      <w:proofErr w:type="gramStart"/>
      <w:r w:rsidRPr="00AB2FBF">
        <w:rPr>
          <w:rFonts w:ascii="Times New Roman" w:hAnsi="Times New Roman" w:cs="Times New Roman"/>
          <w:color w:val="000000" w:themeColor="text1"/>
        </w:rPr>
        <w:t>итогов проведения внеплановой проверки деятельности членов Ассоциации</w:t>
      </w:r>
      <w:proofErr w:type="gramEnd"/>
      <w:r w:rsidRPr="00AB2FBF">
        <w:rPr>
          <w:rFonts w:ascii="Times New Roman" w:hAnsi="Times New Roman" w:cs="Times New Roman"/>
          <w:color w:val="000000" w:themeColor="text1"/>
        </w:rPr>
        <w:t xml:space="preserve"> СРО «РОС «Развитие».</w:t>
      </w:r>
    </w:p>
    <w:p w:rsidR="00875C9D" w:rsidRPr="00AB2FBF" w:rsidRDefault="00875C9D" w:rsidP="00875C9D">
      <w:pPr>
        <w:pStyle w:val="consnonformat"/>
        <w:spacing w:before="0" w:beforeAutospacing="0" w:after="0" w:afterAutospacing="0"/>
        <w:ind w:firstLine="540"/>
        <w:jc w:val="center"/>
        <w:rPr>
          <w:rStyle w:val="a4"/>
          <w:color w:val="000000" w:themeColor="text1"/>
          <w:spacing w:val="-1"/>
          <w:sz w:val="22"/>
          <w:szCs w:val="22"/>
        </w:rPr>
      </w:pPr>
      <w:r w:rsidRPr="00AB2FBF">
        <w:rPr>
          <w:rStyle w:val="a4"/>
          <w:color w:val="000000" w:themeColor="text1"/>
          <w:spacing w:val="-1"/>
          <w:sz w:val="22"/>
          <w:szCs w:val="22"/>
        </w:rPr>
        <w:t>ОБ ИЗБРАНИИ СЕКРЕТАРЯ И ДОКЛАДЧИКА ЗАСЕДАНИЯ</w:t>
      </w:r>
    </w:p>
    <w:p w:rsidR="00875C9D" w:rsidRPr="00AB2FBF" w:rsidRDefault="00875C9D" w:rsidP="00875C9D">
      <w:pPr>
        <w:pStyle w:val="consnonformat"/>
        <w:spacing w:before="0" w:beforeAutospacing="0" w:after="0" w:afterAutospacing="0"/>
        <w:ind w:firstLine="540"/>
        <w:jc w:val="both"/>
        <w:rPr>
          <w:rStyle w:val="a4"/>
          <w:b w:val="0"/>
          <w:color w:val="000000" w:themeColor="text1"/>
          <w:spacing w:val="-1"/>
          <w:sz w:val="22"/>
          <w:szCs w:val="22"/>
        </w:rPr>
      </w:pPr>
      <w:r w:rsidRPr="00AB2FBF">
        <w:rPr>
          <w:rStyle w:val="a4"/>
          <w:b w:val="0"/>
          <w:color w:val="000000" w:themeColor="text1"/>
          <w:spacing w:val="-1"/>
          <w:sz w:val="22"/>
          <w:szCs w:val="22"/>
        </w:rPr>
        <w:t xml:space="preserve"> Выступил Председатель Дисциплинарной комиссии – Шипулин С.А., предложил  избрать секретарем заседания – </w:t>
      </w:r>
      <w:proofErr w:type="spellStart"/>
      <w:r w:rsidRPr="00AB2FBF">
        <w:rPr>
          <w:rStyle w:val="a4"/>
          <w:b w:val="0"/>
          <w:color w:val="000000" w:themeColor="text1"/>
          <w:spacing w:val="-1"/>
          <w:sz w:val="22"/>
          <w:szCs w:val="22"/>
        </w:rPr>
        <w:t>Разинкову</w:t>
      </w:r>
      <w:proofErr w:type="spellEnd"/>
      <w:r w:rsidRPr="00AB2FBF">
        <w:rPr>
          <w:rStyle w:val="a4"/>
          <w:b w:val="0"/>
          <w:color w:val="000000" w:themeColor="text1"/>
          <w:spacing w:val="-1"/>
          <w:sz w:val="22"/>
          <w:szCs w:val="22"/>
        </w:rPr>
        <w:t xml:space="preserve"> Л.А., докладчиком – Шипулина С.А.</w:t>
      </w:r>
    </w:p>
    <w:p w:rsidR="00875C9D" w:rsidRPr="00AB2FBF" w:rsidRDefault="00875C9D" w:rsidP="00875C9D">
      <w:pPr>
        <w:pStyle w:val="consnonformat"/>
        <w:spacing w:before="0" w:beforeAutospacing="0" w:after="0" w:afterAutospacing="0"/>
        <w:ind w:firstLine="540"/>
        <w:jc w:val="both"/>
        <w:rPr>
          <w:rStyle w:val="a4"/>
          <w:b w:val="0"/>
          <w:color w:val="000000" w:themeColor="text1"/>
          <w:spacing w:val="-1"/>
          <w:sz w:val="22"/>
          <w:szCs w:val="22"/>
        </w:rPr>
      </w:pPr>
      <w:r w:rsidRPr="00AB2FBF">
        <w:rPr>
          <w:rStyle w:val="a4"/>
          <w:b w:val="0"/>
          <w:color w:val="000000" w:themeColor="text1"/>
          <w:spacing w:val="-1"/>
          <w:sz w:val="22"/>
          <w:szCs w:val="22"/>
        </w:rPr>
        <w:t>Иных предложений не поступило. Возражений нет.</w:t>
      </w:r>
    </w:p>
    <w:p w:rsidR="00875C9D" w:rsidRPr="00AB2FBF" w:rsidRDefault="00875C9D" w:rsidP="00875C9D">
      <w:pPr>
        <w:pStyle w:val="consnonformat"/>
        <w:spacing w:before="0" w:beforeAutospacing="0" w:after="0" w:afterAutospacing="0"/>
        <w:jc w:val="both"/>
        <w:rPr>
          <w:rStyle w:val="a4"/>
          <w:b w:val="0"/>
          <w:color w:val="000000" w:themeColor="text1"/>
          <w:spacing w:val="-1"/>
          <w:sz w:val="22"/>
          <w:szCs w:val="22"/>
        </w:rPr>
      </w:pPr>
      <w:r w:rsidRPr="00AB2FBF">
        <w:rPr>
          <w:rStyle w:val="a4"/>
          <w:b w:val="0"/>
          <w:color w:val="000000" w:themeColor="text1"/>
          <w:spacing w:val="-1"/>
          <w:sz w:val="22"/>
          <w:szCs w:val="22"/>
        </w:rPr>
        <w:t xml:space="preserve">Решили: избрать секретарем заседания - </w:t>
      </w:r>
      <w:proofErr w:type="spellStart"/>
      <w:r w:rsidRPr="00AB2FBF">
        <w:rPr>
          <w:rStyle w:val="a4"/>
          <w:b w:val="0"/>
          <w:color w:val="000000" w:themeColor="text1"/>
          <w:spacing w:val="-1"/>
          <w:sz w:val="22"/>
          <w:szCs w:val="22"/>
        </w:rPr>
        <w:t>Разинкову</w:t>
      </w:r>
      <w:proofErr w:type="spellEnd"/>
      <w:r w:rsidRPr="00AB2FBF">
        <w:rPr>
          <w:rStyle w:val="a4"/>
          <w:b w:val="0"/>
          <w:color w:val="000000" w:themeColor="text1"/>
          <w:spacing w:val="-1"/>
          <w:sz w:val="22"/>
          <w:szCs w:val="22"/>
        </w:rPr>
        <w:t xml:space="preserve"> Л.А., докладчиком – Шипулина С.А.</w:t>
      </w:r>
    </w:p>
    <w:p w:rsidR="00875C9D" w:rsidRPr="00AB2FBF" w:rsidRDefault="00875C9D" w:rsidP="00875C9D">
      <w:pPr>
        <w:pStyle w:val="consnonformat"/>
        <w:spacing w:before="0" w:beforeAutospacing="0" w:after="0" w:afterAutospacing="0"/>
        <w:jc w:val="both"/>
        <w:rPr>
          <w:rStyle w:val="a4"/>
          <w:b w:val="0"/>
          <w:color w:val="000000" w:themeColor="text1"/>
          <w:spacing w:val="-1"/>
          <w:sz w:val="22"/>
          <w:szCs w:val="22"/>
        </w:rPr>
      </w:pPr>
    </w:p>
    <w:p w:rsidR="00875C9D" w:rsidRPr="00AB2FBF" w:rsidRDefault="00875C9D" w:rsidP="00875C9D">
      <w:pPr>
        <w:pStyle w:val="consnonformat"/>
        <w:spacing w:before="0" w:beforeAutospacing="0" w:after="0" w:afterAutospacing="0"/>
        <w:ind w:firstLine="540"/>
        <w:jc w:val="both"/>
        <w:rPr>
          <w:b/>
          <w:bCs/>
          <w:color w:val="000000" w:themeColor="text1"/>
          <w:spacing w:val="-1"/>
          <w:sz w:val="22"/>
          <w:szCs w:val="22"/>
        </w:rPr>
      </w:pPr>
      <w:r w:rsidRPr="00AB2FBF">
        <w:rPr>
          <w:rStyle w:val="a4"/>
          <w:color w:val="000000" w:themeColor="text1"/>
          <w:spacing w:val="-1"/>
          <w:sz w:val="22"/>
          <w:szCs w:val="22"/>
        </w:rPr>
        <w:t xml:space="preserve">Голосовали: «за»-5, «против» </w:t>
      </w:r>
      <w:proofErr w:type="gramStart"/>
      <w:r w:rsidRPr="00AB2FBF">
        <w:rPr>
          <w:rStyle w:val="a4"/>
          <w:color w:val="000000" w:themeColor="text1"/>
          <w:spacing w:val="-1"/>
          <w:sz w:val="22"/>
          <w:szCs w:val="22"/>
        </w:rPr>
        <w:t>-н</w:t>
      </w:r>
      <w:proofErr w:type="gramEnd"/>
      <w:r w:rsidRPr="00AB2FBF">
        <w:rPr>
          <w:rStyle w:val="a4"/>
          <w:color w:val="000000" w:themeColor="text1"/>
          <w:spacing w:val="-1"/>
          <w:sz w:val="22"/>
          <w:szCs w:val="22"/>
        </w:rPr>
        <w:t>ет, «воздержались»-нет.</w:t>
      </w:r>
    </w:p>
    <w:p w:rsidR="00875C9D" w:rsidRPr="00AB2FBF" w:rsidRDefault="00875C9D" w:rsidP="00875C9D">
      <w:pPr>
        <w:tabs>
          <w:tab w:val="left" w:pos="3864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</w:rPr>
      </w:pPr>
      <w:r w:rsidRPr="00AB2FBF">
        <w:rPr>
          <w:rFonts w:ascii="Times New Roman" w:hAnsi="Times New Roman" w:cs="Times New Roman"/>
          <w:b/>
          <w:color w:val="000000" w:themeColor="text1"/>
        </w:rPr>
        <w:t>Принято единогласно.</w:t>
      </w:r>
    </w:p>
    <w:p w:rsidR="00875C9D" w:rsidRPr="00AB2FBF" w:rsidRDefault="00875C9D" w:rsidP="00875C9D">
      <w:pPr>
        <w:tabs>
          <w:tab w:val="left" w:pos="3864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875C9D" w:rsidRPr="00AB2FBF" w:rsidRDefault="00875C9D" w:rsidP="00875C9D">
      <w:pPr>
        <w:tabs>
          <w:tab w:val="left" w:pos="3864"/>
        </w:tabs>
        <w:spacing w:after="0" w:line="240" w:lineRule="auto"/>
        <w:ind w:firstLine="539"/>
        <w:jc w:val="both"/>
        <w:rPr>
          <w:rFonts w:ascii="Times New Roman" w:hAnsi="Times New Roman" w:cs="Times New Roman"/>
          <w:b/>
          <w:color w:val="000000" w:themeColor="text1"/>
        </w:rPr>
      </w:pPr>
      <w:r w:rsidRPr="00AB2FBF">
        <w:rPr>
          <w:rFonts w:ascii="Times New Roman" w:hAnsi="Times New Roman" w:cs="Times New Roman"/>
          <w:b/>
          <w:color w:val="000000" w:themeColor="text1"/>
        </w:rPr>
        <w:t>ПО  ВОПРОСУ № 1 ПОВЕСТКИ ДНЯ</w:t>
      </w:r>
    </w:p>
    <w:p w:rsidR="00875C9D" w:rsidRPr="00AB2FBF" w:rsidRDefault="00875C9D" w:rsidP="00875C9D">
      <w:pPr>
        <w:tabs>
          <w:tab w:val="left" w:pos="3864"/>
        </w:tabs>
        <w:spacing w:after="0" w:line="240" w:lineRule="auto"/>
        <w:ind w:firstLine="539"/>
        <w:jc w:val="both"/>
        <w:rPr>
          <w:rFonts w:ascii="Times New Roman" w:hAnsi="Times New Roman"/>
        </w:rPr>
      </w:pPr>
      <w:r w:rsidRPr="00AB2FBF">
        <w:rPr>
          <w:rFonts w:ascii="Times New Roman" w:hAnsi="Times New Roman" w:cs="Times New Roman"/>
          <w:color w:val="000000" w:themeColor="text1"/>
        </w:rPr>
        <w:t xml:space="preserve">Выступил Председатель Дисциплинарной комиссии Шипулин С.А. и сообщил о том, что Контрольный комитет Ассоциации СРО «РОС «Развитие» передал в Дисциплинарную комиссию результаты внеплановой проверки членов Ассоциации СРО «РОС «Развитие» на </w:t>
      </w:r>
      <w:proofErr w:type="spellStart"/>
      <w:r w:rsidRPr="00AB2FBF">
        <w:rPr>
          <w:rFonts w:ascii="Times New Roman" w:hAnsi="Times New Roman" w:cs="Times New Roman"/>
          <w:color w:val="000000" w:themeColor="text1"/>
        </w:rPr>
        <w:t>предмет</w:t>
      </w:r>
      <w:r w:rsidRPr="00AB2FBF">
        <w:rPr>
          <w:rFonts w:ascii="Times New Roman" w:hAnsi="Times New Roman"/>
        </w:rPr>
        <w:t>соблюдения</w:t>
      </w:r>
      <w:proofErr w:type="spellEnd"/>
      <w:r w:rsidRPr="00AB2FBF">
        <w:rPr>
          <w:rFonts w:ascii="Times New Roman" w:hAnsi="Times New Roman"/>
        </w:rPr>
        <w:t xml:space="preserve"> требований законодательства о градостроительной деятельности; требований законодательства и техническом регулировании; исполнения обязательств по договорам </w:t>
      </w:r>
      <w:r w:rsidRPr="00AB2FBF">
        <w:rPr>
          <w:rFonts w:ascii="Times New Roman" w:hAnsi="Times New Roman"/>
        </w:rPr>
        <w:lastRenderedPageBreak/>
        <w:t xml:space="preserve">строительного подряда, заключенным с использованием конкурентных способов заключения </w:t>
      </w:r>
      <w:proofErr w:type="spellStart"/>
      <w:r w:rsidRPr="00AB2FBF">
        <w:rPr>
          <w:rFonts w:ascii="Times New Roman" w:hAnsi="Times New Roman"/>
        </w:rPr>
        <w:t>договоров</w:t>
      </w:r>
      <w:proofErr w:type="gramStart"/>
      <w:r w:rsidRPr="00AB2FBF">
        <w:rPr>
          <w:rFonts w:ascii="Times New Roman" w:hAnsi="Times New Roman"/>
        </w:rPr>
        <w:t>;с</w:t>
      </w:r>
      <w:proofErr w:type="gramEnd"/>
      <w:r w:rsidRPr="00AB2FBF">
        <w:rPr>
          <w:rFonts w:ascii="Times New Roman" w:hAnsi="Times New Roman"/>
        </w:rPr>
        <w:t>оответствия</w:t>
      </w:r>
      <w:proofErr w:type="spellEnd"/>
      <w:r w:rsidRPr="00AB2FBF">
        <w:rPr>
          <w:rFonts w:ascii="Times New Roman" w:hAnsi="Times New Roman"/>
        </w:rPr>
        <w:t xml:space="preserve"> фактического совокупного размера обязательств по договорам строительного подряда, заключенным конкурентным способом заключения договоров, предельному размеру обязательств, исходя из которого таким членом был внесен взнос в компенсационный фонд обеспечения договорных обязательств на основании поступивш</w:t>
      </w:r>
      <w:r>
        <w:rPr>
          <w:rFonts w:ascii="Times New Roman" w:hAnsi="Times New Roman"/>
        </w:rPr>
        <w:t>их</w:t>
      </w:r>
      <w:r w:rsidRPr="00AB2FBF">
        <w:rPr>
          <w:rFonts w:ascii="Times New Roman" w:hAnsi="Times New Roman"/>
        </w:rPr>
        <w:t xml:space="preserve"> </w:t>
      </w:r>
      <w:proofErr w:type="spellStart"/>
      <w:r w:rsidRPr="00AB2FBF">
        <w:rPr>
          <w:rFonts w:ascii="Times New Roman" w:hAnsi="Times New Roman"/>
        </w:rPr>
        <w:t>жалобот</w:t>
      </w:r>
      <w:proofErr w:type="spellEnd"/>
      <w:r w:rsidRPr="00AB2FBF">
        <w:rPr>
          <w:rFonts w:ascii="Times New Roman" w:hAnsi="Times New Roman"/>
        </w:rPr>
        <w:t xml:space="preserve"> Управления строительной политики администрации городского округа г. Воронеж № 11016182 от 27.11.2018 года и № 11016212 от 27.11.2018 года.</w:t>
      </w:r>
    </w:p>
    <w:p w:rsidR="00875C9D" w:rsidRPr="00AB2FBF" w:rsidRDefault="00875C9D" w:rsidP="00875C9D">
      <w:pPr>
        <w:tabs>
          <w:tab w:val="left" w:pos="3864"/>
        </w:tabs>
        <w:spacing w:after="0" w:line="240" w:lineRule="auto"/>
        <w:ind w:firstLine="539"/>
        <w:jc w:val="both"/>
        <w:rPr>
          <w:rFonts w:ascii="Times New Roman" w:hAnsi="Times New Roman"/>
        </w:rPr>
      </w:pPr>
      <w:r w:rsidRPr="00AB2FBF">
        <w:rPr>
          <w:rFonts w:ascii="Times New Roman" w:hAnsi="Times New Roman"/>
        </w:rPr>
        <w:t>В жалобе № 11016212 от 27.11.2018 года изложена информация о том, что между</w:t>
      </w:r>
      <w:r>
        <w:rPr>
          <w:rFonts w:ascii="Times New Roman" w:hAnsi="Times New Roman"/>
        </w:rPr>
        <w:t xml:space="preserve"> У</w:t>
      </w:r>
      <w:r w:rsidRPr="00AB2FBF">
        <w:rPr>
          <w:rFonts w:ascii="Times New Roman" w:hAnsi="Times New Roman"/>
        </w:rPr>
        <w:t xml:space="preserve">правлением строительной политики администрации городского округа город Воронеж </w:t>
      </w:r>
      <w:proofErr w:type="gramStart"/>
      <w:r w:rsidRPr="00AB2FBF">
        <w:rPr>
          <w:rFonts w:ascii="Times New Roman" w:hAnsi="Times New Roman"/>
        </w:rPr>
        <w:t>и ООО</w:t>
      </w:r>
      <w:proofErr w:type="gramEnd"/>
      <w:r w:rsidRPr="00AB2FBF">
        <w:rPr>
          <w:rFonts w:ascii="Times New Roman" w:hAnsi="Times New Roman"/>
        </w:rPr>
        <w:t xml:space="preserve"> «СК-Технология» (ИНН 3625013584) в соответствии с ФЗ № 44, заключены контракты на выполнение работ по строительству следующих объектов:</w:t>
      </w:r>
    </w:p>
    <w:p w:rsidR="00875C9D" w:rsidRPr="00AB2FBF" w:rsidRDefault="00875C9D" w:rsidP="00875C9D">
      <w:pPr>
        <w:pStyle w:val="a5"/>
        <w:numPr>
          <w:ilvl w:val="0"/>
          <w:numId w:val="2"/>
        </w:numPr>
        <w:tabs>
          <w:tab w:val="left" w:pos="3864"/>
        </w:tabs>
        <w:spacing w:after="0" w:line="240" w:lineRule="auto"/>
        <w:jc w:val="both"/>
        <w:rPr>
          <w:rFonts w:ascii="Times New Roman" w:hAnsi="Times New Roman"/>
        </w:rPr>
      </w:pPr>
      <w:r w:rsidRPr="00AB2FBF">
        <w:rPr>
          <w:rFonts w:ascii="Times New Roman" w:hAnsi="Times New Roman"/>
        </w:rPr>
        <w:t>«Спортивный зал на территории МБОУ СОШ № 23 по адресу: г. Воронеж, ул. Димитрова, 81» (</w:t>
      </w:r>
      <w:proofErr w:type="spellStart"/>
      <w:r w:rsidRPr="00AB2FBF">
        <w:rPr>
          <w:rFonts w:ascii="Times New Roman" w:hAnsi="Times New Roman"/>
        </w:rPr>
        <w:t>муниц</w:t>
      </w:r>
      <w:proofErr w:type="spellEnd"/>
      <w:r w:rsidRPr="00AB2FBF">
        <w:rPr>
          <w:rFonts w:ascii="Times New Roman" w:hAnsi="Times New Roman"/>
        </w:rPr>
        <w:t>. контракт № Ф.2018.42838 от 07.09.2018 г. на сумму 22 001 964, 70 руб.)</w:t>
      </w:r>
    </w:p>
    <w:p w:rsidR="00875C9D" w:rsidRPr="00AB2FBF" w:rsidRDefault="00875C9D" w:rsidP="00875C9D">
      <w:pPr>
        <w:pStyle w:val="a5"/>
        <w:numPr>
          <w:ilvl w:val="0"/>
          <w:numId w:val="2"/>
        </w:numPr>
        <w:tabs>
          <w:tab w:val="left" w:pos="3864"/>
        </w:tabs>
        <w:spacing w:after="0" w:line="240" w:lineRule="auto"/>
        <w:jc w:val="both"/>
        <w:rPr>
          <w:rFonts w:ascii="Times New Roman" w:hAnsi="Times New Roman"/>
        </w:rPr>
      </w:pPr>
      <w:r w:rsidRPr="00AB2FBF">
        <w:rPr>
          <w:rFonts w:ascii="Times New Roman" w:hAnsi="Times New Roman"/>
        </w:rPr>
        <w:t xml:space="preserve">«Спортивный зал на территории МБОУ СОШ № 75 по адресу: г. Воронеж, ул. Ю. </w:t>
      </w:r>
      <w:proofErr w:type="spellStart"/>
      <w:r w:rsidRPr="00AB2FBF">
        <w:rPr>
          <w:rFonts w:ascii="Times New Roman" w:hAnsi="Times New Roman"/>
        </w:rPr>
        <w:t>Янониса</w:t>
      </w:r>
      <w:proofErr w:type="spellEnd"/>
      <w:r w:rsidRPr="00AB2FBF">
        <w:rPr>
          <w:rFonts w:ascii="Times New Roman" w:hAnsi="Times New Roman"/>
        </w:rPr>
        <w:t>, 4» (</w:t>
      </w:r>
      <w:proofErr w:type="spellStart"/>
      <w:r w:rsidRPr="00AB2FBF">
        <w:rPr>
          <w:rFonts w:ascii="Times New Roman" w:hAnsi="Times New Roman"/>
        </w:rPr>
        <w:t>муниц</w:t>
      </w:r>
      <w:proofErr w:type="spellEnd"/>
      <w:r w:rsidRPr="00AB2FBF">
        <w:rPr>
          <w:rFonts w:ascii="Times New Roman" w:hAnsi="Times New Roman"/>
        </w:rPr>
        <w:t>. контракт № Ф.2018.428240 от 07.09.2018 г. на сумму 22 336 118, 20 руб.)</w:t>
      </w:r>
    </w:p>
    <w:p w:rsidR="00875C9D" w:rsidRPr="00AB2FBF" w:rsidRDefault="00875C9D" w:rsidP="00875C9D">
      <w:pPr>
        <w:pStyle w:val="a5"/>
        <w:tabs>
          <w:tab w:val="left" w:pos="3864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B2FBF">
        <w:rPr>
          <w:rFonts w:ascii="Times New Roman" w:hAnsi="Times New Roman"/>
        </w:rPr>
        <w:t xml:space="preserve">По состоянию на 27.11.2018 года подрядной организацией ООО «СК-Технология» </w:t>
      </w:r>
      <w:r>
        <w:rPr>
          <w:rFonts w:ascii="Times New Roman" w:hAnsi="Times New Roman"/>
        </w:rPr>
        <w:t xml:space="preserve">было </w:t>
      </w:r>
      <w:r w:rsidRPr="00AB2FBF">
        <w:rPr>
          <w:rFonts w:ascii="Times New Roman" w:hAnsi="Times New Roman"/>
        </w:rPr>
        <w:t>допущено существенное нарушение сроков выполнения работ в соответствии с сетевым Графиком.</w:t>
      </w:r>
    </w:p>
    <w:p w:rsidR="00875C9D" w:rsidRPr="00AB2FBF" w:rsidRDefault="00875C9D" w:rsidP="00875C9D">
      <w:pPr>
        <w:pStyle w:val="a5"/>
        <w:tabs>
          <w:tab w:val="left" w:pos="3864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proofErr w:type="gramStart"/>
      <w:r w:rsidRPr="00AB2FBF">
        <w:rPr>
          <w:rFonts w:ascii="Times New Roman" w:hAnsi="Times New Roman"/>
        </w:rPr>
        <w:t>В жалобе № 11016182 от 27.11.2018 года изложе</w:t>
      </w:r>
      <w:r>
        <w:rPr>
          <w:rFonts w:ascii="Times New Roman" w:hAnsi="Times New Roman"/>
        </w:rPr>
        <w:t>на информация о том, что между У</w:t>
      </w:r>
      <w:r w:rsidRPr="00AB2FBF">
        <w:rPr>
          <w:rFonts w:ascii="Times New Roman" w:hAnsi="Times New Roman"/>
        </w:rPr>
        <w:t>правлением строительной политики администрации городского округа город Воронеж и ООО «Гнб36строй» (ИНН 3661006906) в соответствии с ФЗ № 44 был заключен контракт на выполнение работ по строительству объекта «</w:t>
      </w:r>
      <w:proofErr w:type="spellStart"/>
      <w:r w:rsidRPr="00AB2FBF">
        <w:rPr>
          <w:rFonts w:ascii="Times New Roman" w:hAnsi="Times New Roman"/>
        </w:rPr>
        <w:t>Канализование</w:t>
      </w:r>
      <w:proofErr w:type="spellEnd"/>
      <w:r w:rsidRPr="00AB2FBF">
        <w:rPr>
          <w:rFonts w:ascii="Times New Roman" w:hAnsi="Times New Roman"/>
        </w:rPr>
        <w:t xml:space="preserve"> улиц Гастелло, </w:t>
      </w:r>
      <w:proofErr w:type="spellStart"/>
      <w:r w:rsidRPr="00AB2FBF">
        <w:rPr>
          <w:rFonts w:ascii="Times New Roman" w:hAnsi="Times New Roman"/>
        </w:rPr>
        <w:t>Бунакова</w:t>
      </w:r>
      <w:proofErr w:type="spellEnd"/>
      <w:r w:rsidRPr="00AB2FBF">
        <w:rPr>
          <w:rFonts w:ascii="Times New Roman" w:hAnsi="Times New Roman"/>
        </w:rPr>
        <w:t>, Дуговой, пер. Дугового (завершение)» (</w:t>
      </w:r>
      <w:proofErr w:type="spellStart"/>
      <w:r w:rsidRPr="00AB2FBF">
        <w:rPr>
          <w:rFonts w:ascii="Times New Roman" w:hAnsi="Times New Roman"/>
        </w:rPr>
        <w:t>муниц</w:t>
      </w:r>
      <w:proofErr w:type="spellEnd"/>
      <w:r w:rsidRPr="00AB2FBF">
        <w:rPr>
          <w:rFonts w:ascii="Times New Roman" w:hAnsi="Times New Roman"/>
        </w:rPr>
        <w:t>. контракт № Ф. 2018. 395354 от 20.08.2018 года на сумму 15 700 000,00</w:t>
      </w:r>
      <w:proofErr w:type="gramEnd"/>
      <w:r w:rsidRPr="00AB2FBF">
        <w:rPr>
          <w:rFonts w:ascii="Times New Roman" w:hAnsi="Times New Roman"/>
        </w:rPr>
        <w:t xml:space="preserve"> руб.).</w:t>
      </w:r>
    </w:p>
    <w:p w:rsidR="00875C9D" w:rsidRPr="00AB2FBF" w:rsidRDefault="00875C9D" w:rsidP="00875C9D">
      <w:pPr>
        <w:pStyle w:val="a5"/>
        <w:tabs>
          <w:tab w:val="left" w:pos="3864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B2FBF">
        <w:rPr>
          <w:rFonts w:ascii="Times New Roman" w:hAnsi="Times New Roman"/>
        </w:rPr>
        <w:t>По состоянию на 27.11.2018 года подрядной организацией ООО «Гнб36строй»</w:t>
      </w:r>
      <w:r>
        <w:rPr>
          <w:rFonts w:ascii="Times New Roman" w:hAnsi="Times New Roman"/>
        </w:rPr>
        <w:t xml:space="preserve"> было </w:t>
      </w:r>
      <w:r w:rsidRPr="00AB2FBF">
        <w:rPr>
          <w:rFonts w:ascii="Times New Roman" w:hAnsi="Times New Roman"/>
        </w:rPr>
        <w:t>допущено существенное нарушение сроков выполнения работ в соответствии с сетевым Графиком.</w:t>
      </w:r>
    </w:p>
    <w:p w:rsidR="00875C9D" w:rsidRPr="00AB2FBF" w:rsidRDefault="00875C9D" w:rsidP="00875C9D">
      <w:pPr>
        <w:tabs>
          <w:tab w:val="left" w:pos="386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2FBF">
        <w:rPr>
          <w:rFonts w:ascii="Times New Roman" w:hAnsi="Times New Roman" w:cs="Times New Roman"/>
        </w:rPr>
        <w:t>Учитывая данные обстоятельства Правлением Ассоциации (протокол № 1118/12от 27.11.2018 года</w:t>
      </w:r>
      <w:proofErr w:type="gramStart"/>
      <w:r w:rsidRPr="00AB2FBF">
        <w:rPr>
          <w:rFonts w:ascii="Times New Roman" w:hAnsi="Times New Roman" w:cs="Times New Roman"/>
        </w:rPr>
        <w:t>)н</w:t>
      </w:r>
      <w:proofErr w:type="gramEnd"/>
      <w:r w:rsidRPr="00AB2FBF">
        <w:rPr>
          <w:rFonts w:ascii="Times New Roman" w:hAnsi="Times New Roman" w:cs="Times New Roman"/>
        </w:rPr>
        <w:t xml:space="preserve">азначена внеплановая выездная проверка в отношении следующих организаций: </w:t>
      </w:r>
    </w:p>
    <w:p w:rsidR="00875C9D" w:rsidRPr="00AB2FBF" w:rsidRDefault="00875C9D" w:rsidP="00875C9D">
      <w:pPr>
        <w:pStyle w:val="a5"/>
        <w:numPr>
          <w:ilvl w:val="0"/>
          <w:numId w:val="3"/>
        </w:numPr>
        <w:tabs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B2FBF">
        <w:rPr>
          <w:rFonts w:ascii="Times New Roman" w:hAnsi="Times New Roman" w:cs="Times New Roman"/>
          <w:b/>
        </w:rPr>
        <w:t>Общество с ограниченной ответственностью "Гнб36строй" (ИНН 3661006906)</w:t>
      </w:r>
    </w:p>
    <w:p w:rsidR="00875C9D" w:rsidRPr="00AB2FBF" w:rsidRDefault="00875C9D" w:rsidP="00875C9D">
      <w:pPr>
        <w:pStyle w:val="a5"/>
        <w:numPr>
          <w:ilvl w:val="0"/>
          <w:numId w:val="3"/>
        </w:numPr>
        <w:tabs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B2FBF">
        <w:rPr>
          <w:rFonts w:ascii="Times New Roman" w:hAnsi="Times New Roman" w:cs="Times New Roman"/>
          <w:b/>
        </w:rPr>
        <w:t>Общество с ограниченной ответственностью "СК-Технология" (ИНН 3625013584)</w:t>
      </w:r>
    </w:p>
    <w:p w:rsidR="00875C9D" w:rsidRPr="00AB2FBF" w:rsidRDefault="00875C9D" w:rsidP="00875C9D">
      <w:pPr>
        <w:tabs>
          <w:tab w:val="left" w:pos="386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2FBF">
        <w:rPr>
          <w:rFonts w:ascii="Times New Roman" w:hAnsi="Times New Roman" w:cs="Times New Roman"/>
        </w:rPr>
        <w:t>Срок проведения проверки с 30.11.2018 по 07.12.2018 гг</w:t>
      </w:r>
      <w:proofErr w:type="gramStart"/>
      <w:r w:rsidRPr="00AB2FBF">
        <w:rPr>
          <w:rFonts w:ascii="Times New Roman" w:hAnsi="Times New Roman" w:cs="Times New Roman"/>
        </w:rPr>
        <w:t>..</w:t>
      </w:r>
      <w:proofErr w:type="gramEnd"/>
    </w:p>
    <w:p w:rsidR="00875C9D" w:rsidRPr="00AB2FBF" w:rsidRDefault="00875C9D" w:rsidP="00875C9D">
      <w:pPr>
        <w:tabs>
          <w:tab w:val="left" w:pos="386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AB2FBF">
        <w:rPr>
          <w:rFonts w:ascii="Times New Roman" w:hAnsi="Times New Roman" w:cs="Times New Roman"/>
        </w:rPr>
        <w:t>В адрес проверяемых организаций направлены</w:t>
      </w:r>
      <w:r>
        <w:rPr>
          <w:rFonts w:ascii="Times New Roman" w:hAnsi="Times New Roman" w:cs="Times New Roman"/>
        </w:rPr>
        <w:t xml:space="preserve"> </w:t>
      </w:r>
      <w:r w:rsidRPr="00AB2FBF">
        <w:rPr>
          <w:rFonts w:ascii="Times New Roman" w:hAnsi="Times New Roman" w:cs="Times New Roman"/>
        </w:rPr>
        <w:t>соответствующие</w:t>
      </w:r>
      <w:r>
        <w:rPr>
          <w:rFonts w:ascii="Times New Roman" w:hAnsi="Times New Roman" w:cs="Times New Roman"/>
        </w:rPr>
        <w:t xml:space="preserve"> </w:t>
      </w:r>
      <w:r w:rsidRPr="00AB2FBF">
        <w:rPr>
          <w:rFonts w:ascii="Times New Roman" w:hAnsi="Times New Roman" w:cs="Times New Roman"/>
        </w:rPr>
        <w:t xml:space="preserve">уведомления о проведении </w:t>
      </w:r>
      <w:proofErr w:type="spellStart"/>
      <w:r w:rsidRPr="00AB2FBF">
        <w:rPr>
          <w:rFonts w:ascii="Times New Roman" w:hAnsi="Times New Roman" w:cs="Times New Roman"/>
        </w:rPr>
        <w:t>внеплановыхвыездных</w:t>
      </w:r>
      <w:proofErr w:type="spellEnd"/>
      <w:r w:rsidRPr="00AB2FBF">
        <w:rPr>
          <w:rFonts w:ascii="Times New Roman" w:hAnsi="Times New Roman" w:cs="Times New Roman"/>
        </w:rPr>
        <w:t xml:space="preserve"> проверок с </w:t>
      </w:r>
      <w:r w:rsidRPr="00AB2FBF">
        <w:rPr>
          <w:rFonts w:ascii="Times New Roman" w:hAnsi="Times New Roman"/>
        </w:rPr>
        <w:t>требованием обеспечить допуск проверяющих должностных лиц, указанных в протоколе Правления Ассоциации СРО «РОС «Развитие» № 1118/12 от 27.11.2018 года, к проведению проверки, личное присутствие, либо присутствие представителя с доверенностью на представление прав и интересов организации при проведении вышеназванной проверки, а также предоставить по каждому объекту капитального строительства следующие</w:t>
      </w:r>
      <w:proofErr w:type="gramEnd"/>
      <w:r w:rsidRPr="00AB2FBF">
        <w:rPr>
          <w:rFonts w:ascii="Times New Roman" w:hAnsi="Times New Roman"/>
        </w:rPr>
        <w:t xml:space="preserve"> документы:</w:t>
      </w:r>
    </w:p>
    <w:p w:rsidR="00875C9D" w:rsidRPr="00AB2FBF" w:rsidRDefault="00875C9D" w:rsidP="00875C9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B2FBF">
        <w:rPr>
          <w:rFonts w:ascii="Times New Roman" w:hAnsi="Times New Roman"/>
          <w:b/>
        </w:rPr>
        <w:t xml:space="preserve">Договор подряда, заключенный с заказчиком </w:t>
      </w:r>
    </w:p>
    <w:p w:rsidR="00875C9D" w:rsidRPr="00AB2FBF" w:rsidRDefault="00875C9D" w:rsidP="00875C9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B2FBF">
        <w:rPr>
          <w:rFonts w:ascii="Times New Roman" w:hAnsi="Times New Roman"/>
          <w:b/>
        </w:rPr>
        <w:t>Договор на авторский надзор</w:t>
      </w:r>
    </w:p>
    <w:p w:rsidR="00875C9D" w:rsidRPr="00AB2FBF" w:rsidRDefault="00875C9D" w:rsidP="00875C9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B2FBF">
        <w:rPr>
          <w:rFonts w:ascii="Times New Roman" w:hAnsi="Times New Roman"/>
          <w:b/>
        </w:rPr>
        <w:t xml:space="preserve">Доверенность о представительстве лица, осуществляющего строительство (заказчик, подрядчик) в инспекции ГСН </w:t>
      </w:r>
      <w:proofErr w:type="gramStart"/>
      <w:r w:rsidRPr="00AB2FBF">
        <w:rPr>
          <w:rFonts w:ascii="Times New Roman" w:hAnsi="Times New Roman"/>
          <w:b/>
        </w:rPr>
        <w:t>ВО</w:t>
      </w:r>
      <w:proofErr w:type="gramEnd"/>
      <w:r w:rsidRPr="00AB2FBF">
        <w:rPr>
          <w:rFonts w:ascii="Times New Roman" w:hAnsi="Times New Roman"/>
          <w:b/>
        </w:rPr>
        <w:t>.</w:t>
      </w:r>
    </w:p>
    <w:p w:rsidR="00875C9D" w:rsidRPr="00AB2FBF" w:rsidRDefault="00875C9D" w:rsidP="00875C9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B2FBF">
        <w:rPr>
          <w:rFonts w:ascii="Times New Roman" w:hAnsi="Times New Roman"/>
          <w:b/>
        </w:rPr>
        <w:t>Утвержденную заказчиком проектную документацию, а также чертежи рабочей документации (в электронном виде)</w:t>
      </w:r>
    </w:p>
    <w:p w:rsidR="00875C9D" w:rsidRPr="00AB2FBF" w:rsidRDefault="00875C9D" w:rsidP="00875C9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B2FBF">
        <w:rPr>
          <w:rFonts w:ascii="Times New Roman" w:hAnsi="Times New Roman"/>
          <w:b/>
        </w:rPr>
        <w:t>Зарегистрированный ИГСН общего журнала производства работ, его ведение в соответствии с РД -77-05-2007, а также специальных журналов, в том числе журнала об авторском надзоре</w:t>
      </w:r>
    </w:p>
    <w:p w:rsidR="00875C9D" w:rsidRPr="00AB2FBF" w:rsidRDefault="00875C9D" w:rsidP="00875C9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B2FBF">
        <w:rPr>
          <w:rFonts w:ascii="Times New Roman" w:hAnsi="Times New Roman"/>
          <w:b/>
        </w:rPr>
        <w:t xml:space="preserve">Документы, подтверждающие проведение </w:t>
      </w:r>
      <w:proofErr w:type="gramStart"/>
      <w:r w:rsidRPr="00AB2FBF">
        <w:rPr>
          <w:rFonts w:ascii="Times New Roman" w:hAnsi="Times New Roman"/>
          <w:b/>
        </w:rPr>
        <w:t>контроля за</w:t>
      </w:r>
      <w:proofErr w:type="gramEnd"/>
      <w:r w:rsidRPr="00AB2FBF">
        <w:rPr>
          <w:rFonts w:ascii="Times New Roman" w:hAnsi="Times New Roman"/>
          <w:b/>
        </w:rPr>
        <w:t xml:space="preserve"> качеством применяемых строительных материалов</w:t>
      </w:r>
    </w:p>
    <w:p w:rsidR="00875C9D" w:rsidRPr="00AB2FBF" w:rsidRDefault="00875C9D" w:rsidP="00875C9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B2FBF">
        <w:rPr>
          <w:rFonts w:ascii="Times New Roman" w:hAnsi="Times New Roman"/>
          <w:b/>
        </w:rPr>
        <w:t>Исполнительная документация, акты, протоколы испытаний, исполнительно-геодезические схемы</w:t>
      </w:r>
    </w:p>
    <w:p w:rsidR="00875C9D" w:rsidRPr="00AB2FBF" w:rsidRDefault="00875C9D" w:rsidP="00875C9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B2FBF">
        <w:rPr>
          <w:rFonts w:ascii="Times New Roman" w:hAnsi="Times New Roman"/>
          <w:b/>
        </w:rPr>
        <w:t>Сертификаты, паспорта на материалы, оборудование, протоколы лабораторных испытаний</w:t>
      </w:r>
    </w:p>
    <w:p w:rsidR="00875C9D" w:rsidRPr="00AB2FBF" w:rsidRDefault="00875C9D" w:rsidP="00875C9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B2FBF">
        <w:rPr>
          <w:rFonts w:ascii="Times New Roman" w:hAnsi="Times New Roman"/>
          <w:b/>
        </w:rPr>
        <w:t>Разрешение на строительство</w:t>
      </w:r>
    </w:p>
    <w:p w:rsidR="00875C9D" w:rsidRPr="00AB2FBF" w:rsidRDefault="00875C9D" w:rsidP="00875C9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B2FBF">
        <w:rPr>
          <w:rFonts w:ascii="Times New Roman" w:hAnsi="Times New Roman"/>
          <w:b/>
        </w:rPr>
        <w:lastRenderedPageBreak/>
        <w:t>Список привлекаемых подрядных организаций</w:t>
      </w:r>
    </w:p>
    <w:p w:rsidR="00875C9D" w:rsidRPr="00AB2FBF" w:rsidRDefault="00875C9D" w:rsidP="00875C9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B2FBF">
        <w:rPr>
          <w:rFonts w:ascii="Times New Roman" w:hAnsi="Times New Roman"/>
          <w:b/>
        </w:rPr>
        <w:t>Сетевой график выполнения работ по строительству объекта</w:t>
      </w:r>
    </w:p>
    <w:p w:rsidR="00875C9D" w:rsidRPr="00AB2FBF" w:rsidRDefault="00875C9D" w:rsidP="00875C9D">
      <w:pPr>
        <w:pStyle w:val="a5"/>
        <w:numPr>
          <w:ilvl w:val="0"/>
          <w:numId w:val="4"/>
        </w:numPr>
        <w:tabs>
          <w:tab w:val="left" w:pos="386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B2FBF">
        <w:rPr>
          <w:rFonts w:ascii="Times New Roman" w:hAnsi="Times New Roman"/>
          <w:b/>
        </w:rPr>
        <w:t>Форма № 5, сведения о квалификации руководителей и специалистов, включенных в Национальный реестр специалистов</w:t>
      </w:r>
      <w:r w:rsidRPr="00AB2FBF">
        <w:rPr>
          <w:rFonts w:ascii="Times New Roman" w:hAnsi="Times New Roman"/>
        </w:rPr>
        <w:tab/>
      </w:r>
    </w:p>
    <w:p w:rsidR="00875C9D" w:rsidRPr="00AB2FBF" w:rsidRDefault="00875C9D" w:rsidP="00875C9D">
      <w:pPr>
        <w:pStyle w:val="a5"/>
        <w:tabs>
          <w:tab w:val="left" w:pos="3864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AB2FBF">
        <w:rPr>
          <w:rFonts w:ascii="Times New Roman" w:hAnsi="Times New Roman"/>
        </w:rPr>
        <w:t xml:space="preserve">При осуществлении выезда на объект капитального строительства членами комиссии были установлены факты нарушения сроков выполнения работ в соответствии с </w:t>
      </w:r>
      <w:proofErr w:type="spellStart"/>
      <w:r w:rsidRPr="00AB2FBF">
        <w:rPr>
          <w:rFonts w:ascii="Times New Roman" w:hAnsi="Times New Roman"/>
        </w:rPr>
        <w:t>сетевым</w:t>
      </w:r>
      <w:r>
        <w:rPr>
          <w:rFonts w:ascii="Times New Roman" w:hAnsi="Times New Roman"/>
        </w:rPr>
        <w:t>играфиками</w:t>
      </w:r>
      <w:proofErr w:type="spellEnd"/>
      <w:r w:rsidRPr="00AB2FBF">
        <w:rPr>
          <w:rFonts w:ascii="Times New Roman" w:hAnsi="Times New Roman"/>
        </w:rPr>
        <w:t>.</w:t>
      </w:r>
    </w:p>
    <w:p w:rsidR="00875C9D" w:rsidRPr="00AB2FBF" w:rsidRDefault="00875C9D" w:rsidP="00875C9D">
      <w:pPr>
        <w:pStyle w:val="a5"/>
        <w:tabs>
          <w:tab w:val="left" w:pos="3864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AB2FBF">
        <w:rPr>
          <w:rFonts w:ascii="Times New Roman" w:hAnsi="Times New Roman"/>
        </w:rPr>
        <w:t>Были получены объяснения нарушения сроков выполнения работ от представителей организаций.</w:t>
      </w:r>
    </w:p>
    <w:p w:rsidR="00875C9D" w:rsidRPr="00AB2FBF" w:rsidRDefault="00875C9D" w:rsidP="00875C9D">
      <w:pPr>
        <w:pStyle w:val="a5"/>
        <w:tabs>
          <w:tab w:val="left" w:pos="3864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AB2FBF">
        <w:rPr>
          <w:rFonts w:ascii="Times New Roman" w:hAnsi="Times New Roman"/>
        </w:rPr>
        <w:t>Представитель ООО «Гнб36строй» сообщил, что в ходе работ, согласно акту, а именно очистке колодцев и промывке труб, было выявлено, что трубы проложены в несоответствии нормативам, что повлекло за собой перекладку трубопровода отдельных участков. В связи с этим на 27 ноября 2018 года было отставание от сетевого графика.</w:t>
      </w:r>
    </w:p>
    <w:p w:rsidR="00875C9D" w:rsidRPr="00AB2FBF" w:rsidRDefault="00875C9D" w:rsidP="00875C9D">
      <w:pPr>
        <w:pStyle w:val="a5"/>
        <w:tabs>
          <w:tab w:val="left" w:pos="3864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AB2FBF">
        <w:rPr>
          <w:rFonts w:ascii="Times New Roman" w:hAnsi="Times New Roman"/>
        </w:rPr>
        <w:t>Главный инженер ООО «СКТ» пояснил, что отставание от сетевых графиков выполнения работ произошло в связи с нехваткой денежных средств, возникшей из-за задержки выплат ранее выполненных работ.</w:t>
      </w:r>
    </w:p>
    <w:p w:rsidR="00875C9D" w:rsidRPr="00AB2FBF" w:rsidRDefault="00875C9D" w:rsidP="00875C9D">
      <w:pPr>
        <w:pStyle w:val="a5"/>
        <w:tabs>
          <w:tab w:val="left" w:pos="3864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AB2FBF">
        <w:rPr>
          <w:rFonts w:ascii="Times New Roman" w:hAnsi="Times New Roman"/>
        </w:rPr>
        <w:t xml:space="preserve">В связи с тем, что организациями, подлежащими внеплановой проверке, были предоставлены неполные комплекты документов, Дисциплинарной комиссией Ассоциации СРО «РОС «Развитие» было принято решение </w:t>
      </w:r>
      <w:r>
        <w:rPr>
          <w:rFonts w:ascii="Times New Roman" w:hAnsi="Times New Roman"/>
        </w:rPr>
        <w:t xml:space="preserve">о </w:t>
      </w:r>
      <w:r>
        <w:rPr>
          <w:rFonts w:ascii="Times New Roman" w:hAnsi="Times New Roman" w:cs="Times New Roman"/>
          <w:color w:val="000000" w:themeColor="text1"/>
        </w:rPr>
        <w:t>переносе рассмотрения</w:t>
      </w:r>
      <w:r w:rsidRPr="00707BC3">
        <w:rPr>
          <w:rFonts w:ascii="Times New Roman" w:hAnsi="Times New Roman" w:cs="Times New Roman"/>
          <w:color w:val="000000" w:themeColor="text1"/>
        </w:rPr>
        <w:t xml:space="preserve"> результатов внеплановой проверки</w:t>
      </w:r>
      <w:r>
        <w:rPr>
          <w:rFonts w:ascii="Times New Roman" w:hAnsi="Times New Roman" w:cs="Times New Roman"/>
          <w:color w:val="000000" w:themeColor="text1"/>
        </w:rPr>
        <w:t xml:space="preserve"> и</w:t>
      </w:r>
      <w:r w:rsidRPr="00AB2FBF">
        <w:rPr>
          <w:rFonts w:ascii="Times New Roman" w:hAnsi="Times New Roman"/>
        </w:rPr>
        <w:t xml:space="preserve"> применении мер дисциплинарного воздействия до получения необходимых документов от проверяемых организаций.</w:t>
      </w:r>
    </w:p>
    <w:p w:rsidR="00875C9D" w:rsidRPr="00AB2FBF" w:rsidRDefault="00875C9D" w:rsidP="00875C9D">
      <w:pPr>
        <w:pStyle w:val="a5"/>
        <w:tabs>
          <w:tab w:val="left" w:pos="3864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процессе проведения контрольных мероприятий членам </w:t>
      </w:r>
      <w:r w:rsidRPr="00AB2FBF">
        <w:rPr>
          <w:rFonts w:ascii="Times New Roman" w:hAnsi="Times New Roman"/>
        </w:rPr>
        <w:t>Дисциплинарной комиссии стало известно, чт</w:t>
      </w:r>
      <w:proofErr w:type="gramStart"/>
      <w:r w:rsidRPr="00AB2FBF">
        <w:rPr>
          <w:rFonts w:ascii="Times New Roman" w:hAnsi="Times New Roman"/>
        </w:rPr>
        <w:t>о ООО</w:t>
      </w:r>
      <w:proofErr w:type="gramEnd"/>
      <w:r w:rsidRPr="00AB2FBF">
        <w:rPr>
          <w:rFonts w:ascii="Times New Roman" w:hAnsi="Times New Roman"/>
        </w:rPr>
        <w:t xml:space="preserve"> «Гнб36строй» увеличило количество техники и рабочих, и работы были закончены в срок 10 декабря 2018 года, что подтверждается актами КС-2 и КС-3. Из этого следует, что работы по муниципальному контракту № Ф.2018.395354 от 20.08.2018 года завершены в срок, установленный контрактом.</w:t>
      </w:r>
    </w:p>
    <w:p w:rsidR="00875C9D" w:rsidRDefault="00875C9D" w:rsidP="00875C9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2FBF">
        <w:rPr>
          <w:rFonts w:ascii="Times New Roman" w:hAnsi="Times New Roman" w:cs="Times New Roman"/>
        </w:rPr>
        <w:t>При таких обстоятельствах, комиссия приходит к выводу об отсутствии необходимости применения мер дисциплинарного воздействия в отношен</w:t>
      </w:r>
      <w:proofErr w:type="gramStart"/>
      <w:r w:rsidRPr="00AB2FBF">
        <w:rPr>
          <w:rFonts w:ascii="Times New Roman" w:hAnsi="Times New Roman" w:cs="Times New Roman"/>
        </w:rPr>
        <w:t>ии ООО</w:t>
      </w:r>
      <w:proofErr w:type="gramEnd"/>
      <w:r w:rsidRPr="00AB2FBF">
        <w:rPr>
          <w:rFonts w:ascii="Times New Roman" w:hAnsi="Times New Roman" w:cs="Times New Roman"/>
        </w:rPr>
        <w:t xml:space="preserve"> «Гнб36строй» (ИНН 3661006906).</w:t>
      </w:r>
    </w:p>
    <w:p w:rsidR="00875C9D" w:rsidRPr="00AB2FBF" w:rsidRDefault="00875C9D" w:rsidP="00875C9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На момент проведения заседания дисциплинарной комиссии </w:t>
      </w:r>
      <w:r w:rsidRPr="00AB2FBF">
        <w:rPr>
          <w:rFonts w:ascii="Times New Roman" w:hAnsi="Times New Roman"/>
        </w:rPr>
        <w:t>ООО «СКТ»</w:t>
      </w:r>
      <w:r>
        <w:rPr>
          <w:rFonts w:ascii="Times New Roman" w:hAnsi="Times New Roman"/>
        </w:rPr>
        <w:t xml:space="preserve"> не предоставило актов о завершении работ, тем самым не подтвердило выполнение обязательств в установленные  по </w:t>
      </w:r>
      <w:r w:rsidRPr="00AB2FBF">
        <w:rPr>
          <w:rFonts w:ascii="Times New Roman" w:hAnsi="Times New Roman"/>
        </w:rPr>
        <w:t>муниц</w:t>
      </w:r>
      <w:r>
        <w:rPr>
          <w:rFonts w:ascii="Times New Roman" w:hAnsi="Times New Roman"/>
        </w:rPr>
        <w:t xml:space="preserve">ипальным </w:t>
      </w:r>
      <w:r w:rsidRPr="00AB2FBF">
        <w:rPr>
          <w:rFonts w:ascii="Times New Roman" w:hAnsi="Times New Roman"/>
        </w:rPr>
        <w:t xml:space="preserve"> контракт</w:t>
      </w:r>
      <w:r>
        <w:rPr>
          <w:rFonts w:ascii="Times New Roman" w:hAnsi="Times New Roman"/>
        </w:rPr>
        <w:t>ам</w:t>
      </w:r>
      <w:r w:rsidRPr="00AB2FBF">
        <w:rPr>
          <w:rFonts w:ascii="Times New Roman" w:hAnsi="Times New Roman"/>
        </w:rPr>
        <w:t xml:space="preserve"> № Ф.2018.42838 от 07.09.2018 г</w:t>
      </w:r>
      <w:proofErr w:type="gramStart"/>
      <w:r w:rsidRPr="00AB2FBF">
        <w:rPr>
          <w:rFonts w:ascii="Times New Roman" w:hAnsi="Times New Roman"/>
        </w:rPr>
        <w:t>.</w:t>
      </w:r>
      <w:r>
        <w:rPr>
          <w:rFonts w:ascii="Times New Roman" w:hAnsi="Times New Roman"/>
        </w:rPr>
        <w:t>и</w:t>
      </w:r>
      <w:proofErr w:type="gramEnd"/>
      <w:r>
        <w:rPr>
          <w:rFonts w:ascii="Times New Roman" w:hAnsi="Times New Roman"/>
        </w:rPr>
        <w:t xml:space="preserve"> </w:t>
      </w:r>
      <w:r w:rsidRPr="00AB2FBF">
        <w:rPr>
          <w:rFonts w:ascii="Times New Roman" w:hAnsi="Times New Roman"/>
        </w:rPr>
        <w:t xml:space="preserve"> № Ф.2018.428240 от 07.09.2018 г. </w:t>
      </w:r>
      <w:r>
        <w:rPr>
          <w:rFonts w:ascii="Times New Roman" w:hAnsi="Times New Roman"/>
        </w:rPr>
        <w:t xml:space="preserve"> сроки.</w:t>
      </w:r>
    </w:p>
    <w:p w:rsidR="00875C9D" w:rsidRPr="00FA432C" w:rsidRDefault="00875C9D" w:rsidP="00875C9D">
      <w:pPr>
        <w:pStyle w:val="a5"/>
        <w:ind w:left="0" w:firstLine="720"/>
        <w:jc w:val="both"/>
        <w:rPr>
          <w:rFonts w:ascii="Times New Roman" w:hAnsi="Times New Roman" w:cs="Times New Roman"/>
          <w:color w:val="000000" w:themeColor="text1"/>
        </w:rPr>
      </w:pPr>
      <w:r w:rsidRPr="00FA432C">
        <w:rPr>
          <w:rFonts w:ascii="Times New Roman" w:hAnsi="Times New Roman"/>
          <w:color w:val="000000" w:themeColor="text1"/>
        </w:rPr>
        <w:t xml:space="preserve">Так же Лисечко Ю.Н. сообщила, что на момент проведения внеплановой проверки установлено, что ООО «СКТ» (ИНН </w:t>
      </w:r>
      <w:r w:rsidRPr="00FA432C">
        <w:rPr>
          <w:rFonts w:ascii="Times New Roman" w:hAnsi="Times New Roman" w:cs="Times New Roman"/>
          <w:color w:val="000000" w:themeColor="text1"/>
        </w:rPr>
        <w:t xml:space="preserve">3625013584) превышен </w:t>
      </w:r>
      <w:r w:rsidR="0077435E">
        <w:rPr>
          <w:rFonts w:ascii="Times New Roman" w:hAnsi="Times New Roman" w:cs="Times New Roman"/>
          <w:color w:val="000000" w:themeColor="text1"/>
        </w:rPr>
        <w:t xml:space="preserve">уровень ответственности по обязательствам </w:t>
      </w:r>
      <w:r w:rsidRPr="00FA432C">
        <w:rPr>
          <w:rFonts w:ascii="Times New Roman" w:hAnsi="Times New Roman" w:cs="Times New Roman"/>
          <w:color w:val="000000" w:themeColor="text1"/>
        </w:rPr>
        <w:t>по договорам строительного подряда, заключенным конкурентным способом заключения договоров.</w:t>
      </w:r>
    </w:p>
    <w:p w:rsidR="00875C9D" w:rsidRPr="00AB2FBF" w:rsidRDefault="00875C9D" w:rsidP="00875C9D">
      <w:pPr>
        <w:pStyle w:val="a5"/>
        <w:ind w:left="0" w:firstLine="720"/>
        <w:jc w:val="both"/>
        <w:rPr>
          <w:rFonts w:ascii="Times New Roman" w:hAnsi="Times New Roman" w:cs="Times New Roman"/>
        </w:rPr>
      </w:pPr>
      <w:r w:rsidRPr="00FA432C">
        <w:rPr>
          <w:rFonts w:ascii="Times New Roman" w:hAnsi="Times New Roman" w:cs="Times New Roman"/>
          <w:color w:val="000000" w:themeColor="text1"/>
        </w:rPr>
        <w:t>На основании изложенного и руководствуясь ст. 4.13, 4.13.3, 4.15, 4.15.1 Положения «О мерах</w:t>
      </w:r>
      <w:r w:rsidRPr="00AB2FBF">
        <w:rPr>
          <w:rFonts w:ascii="Times New Roman" w:hAnsi="Times New Roman" w:cs="Times New Roman"/>
        </w:rPr>
        <w:t xml:space="preserve"> дисциплинарного воздействия в отношении членов Саморегулируемой организации Некоммерческое партнерство «Региональное объединение строителей «Развитие», порядка и основания их применения, порядка рассмотрения дел о применении мер дисциплинарного воздействия»</w:t>
      </w:r>
    </w:p>
    <w:p w:rsidR="00875C9D" w:rsidRPr="00AB2FBF" w:rsidRDefault="00875C9D" w:rsidP="00875C9D">
      <w:pPr>
        <w:pStyle w:val="a5"/>
        <w:tabs>
          <w:tab w:val="left" w:pos="0"/>
        </w:tabs>
        <w:spacing w:after="0" w:line="240" w:lineRule="auto"/>
        <w:ind w:left="786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875C9D" w:rsidRPr="00AB2FBF" w:rsidRDefault="00875C9D" w:rsidP="00875C9D">
      <w:pPr>
        <w:tabs>
          <w:tab w:val="left" w:pos="3864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AB2FBF">
        <w:rPr>
          <w:rFonts w:ascii="Times New Roman" w:hAnsi="Times New Roman" w:cs="Times New Roman"/>
          <w:b/>
          <w:color w:val="000000" w:themeColor="text1"/>
        </w:rPr>
        <w:t>РЕШИЛИ:</w:t>
      </w:r>
    </w:p>
    <w:p w:rsidR="00875C9D" w:rsidRPr="00AB2FBF" w:rsidRDefault="00875C9D" w:rsidP="00875C9D">
      <w:pPr>
        <w:tabs>
          <w:tab w:val="left" w:pos="3864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</w:rPr>
      </w:pPr>
    </w:p>
    <w:p w:rsidR="00875C9D" w:rsidRPr="00AB2FBF" w:rsidRDefault="00875C9D" w:rsidP="00875C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AB2FBF">
        <w:rPr>
          <w:rFonts w:ascii="Times New Roman" w:hAnsi="Times New Roman" w:cs="Times New Roman"/>
          <w:color w:val="000000" w:themeColor="text1"/>
        </w:rPr>
        <w:t>1.Прекратить дисциплинарное производство, в связи с отсутствием события или состава нарушения обязательных требований в отношении следующих организаций:</w:t>
      </w:r>
    </w:p>
    <w:p w:rsidR="00875C9D" w:rsidRDefault="00875C9D" w:rsidP="00875C9D">
      <w:pPr>
        <w:pStyle w:val="a5"/>
        <w:numPr>
          <w:ilvl w:val="0"/>
          <w:numId w:val="5"/>
        </w:numPr>
        <w:tabs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AB2FBF">
        <w:rPr>
          <w:rFonts w:ascii="Times New Roman" w:hAnsi="Times New Roman" w:cs="Times New Roman"/>
          <w:b/>
          <w:color w:val="000000" w:themeColor="text1"/>
        </w:rPr>
        <w:t>Общество с ограниченной ответственностью "Гнб36строй" (ИНН 3661006906)</w:t>
      </w:r>
    </w:p>
    <w:p w:rsidR="00875C9D" w:rsidRDefault="00875C9D" w:rsidP="00875C9D">
      <w:pPr>
        <w:pStyle w:val="a5"/>
        <w:tabs>
          <w:tab w:val="left" w:pos="3864"/>
        </w:tabs>
        <w:spacing w:after="0" w:line="240" w:lineRule="auto"/>
        <w:ind w:left="1287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875C9D" w:rsidRPr="00243E32" w:rsidRDefault="00D0287F" w:rsidP="00D0287F">
      <w:pPr>
        <w:tabs>
          <w:tab w:val="left" w:pos="386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</w:t>
      </w:r>
      <w:r w:rsidR="00875C9D" w:rsidRPr="00A722E8">
        <w:rPr>
          <w:rFonts w:ascii="Times New Roman" w:hAnsi="Times New Roman" w:cs="Times New Roman"/>
          <w:color w:val="000000" w:themeColor="text1"/>
        </w:rPr>
        <w:t>.</w:t>
      </w:r>
      <w:r w:rsidR="00875C9D">
        <w:rPr>
          <w:rFonts w:ascii="Times New Roman" w:hAnsi="Times New Roman" w:cs="Times New Roman"/>
          <w:color w:val="000000" w:themeColor="text1"/>
        </w:rPr>
        <w:t xml:space="preserve">Направить предупреждение о превышении в соответствии с ч. 13 ст. 55.16. </w:t>
      </w:r>
      <w:proofErr w:type="spellStart"/>
      <w:proofErr w:type="gramStart"/>
      <w:r w:rsidR="00875C9D">
        <w:rPr>
          <w:rFonts w:ascii="Times New Roman" w:hAnsi="Times New Roman" w:cs="Times New Roman"/>
          <w:color w:val="000000" w:themeColor="text1"/>
        </w:rPr>
        <w:t>ГрК</w:t>
      </w:r>
      <w:proofErr w:type="spellEnd"/>
      <w:r w:rsidR="00875C9D">
        <w:rPr>
          <w:rFonts w:ascii="Times New Roman" w:hAnsi="Times New Roman" w:cs="Times New Roman"/>
          <w:color w:val="000000" w:themeColor="text1"/>
        </w:rPr>
        <w:t xml:space="preserve"> установленного уровня ответственности члена и требование о необходимости увеличения размера внесенного взноса в компенсационный фонд обеспечения договорных обязательств до уровня ответственности члена, соответствующего совокупному размеру обязательств по договорам строительного подряда, заключенным конкурентным способом заключения договоров и п</w:t>
      </w:r>
      <w:r w:rsidR="00875C9D" w:rsidRPr="00243E32">
        <w:rPr>
          <w:rFonts w:ascii="Times New Roman" w:hAnsi="Times New Roman" w:cs="Times New Roman"/>
          <w:color w:val="000000" w:themeColor="text1"/>
        </w:rPr>
        <w:t>рименить меру дисциплинарного воздействия в виде приостановки права осуществлять строительство, реконструкцию и капитальный ремонт объектов капитального строительства по договорам строительного подряда, в том</w:t>
      </w:r>
      <w:proofErr w:type="gramEnd"/>
      <w:r w:rsidR="00875C9D" w:rsidRPr="00243E32">
        <w:rPr>
          <w:rFonts w:ascii="Times New Roman" w:hAnsi="Times New Roman" w:cs="Times New Roman"/>
          <w:color w:val="000000" w:themeColor="text1"/>
        </w:rPr>
        <w:t xml:space="preserve"> числе по договорам подряда заключаемым конкурентным </w:t>
      </w:r>
      <w:r w:rsidR="00875C9D" w:rsidRPr="00243E32">
        <w:rPr>
          <w:rFonts w:ascii="Times New Roman" w:hAnsi="Times New Roman" w:cs="Times New Roman"/>
          <w:color w:val="000000" w:themeColor="text1"/>
        </w:rPr>
        <w:lastRenderedPageBreak/>
        <w:t>способом заключения договоров</w:t>
      </w:r>
      <w:proofErr w:type="gramStart"/>
      <w:r w:rsidR="00875C9D" w:rsidRPr="00243E32">
        <w:rPr>
          <w:rFonts w:ascii="Times New Roman" w:hAnsi="Times New Roman" w:cs="Times New Roman"/>
          <w:color w:val="000000" w:themeColor="text1"/>
        </w:rPr>
        <w:t xml:space="preserve"> ,</w:t>
      </w:r>
      <w:proofErr w:type="gramEnd"/>
      <w:r w:rsidR="00875C9D" w:rsidRPr="00243E32">
        <w:rPr>
          <w:rFonts w:ascii="Times New Roman" w:hAnsi="Times New Roman"/>
          <w:color w:val="000000" w:themeColor="text1"/>
        </w:rPr>
        <w:t xml:space="preserve">на период до устранения выявленных нарушений, </w:t>
      </w:r>
      <w:r w:rsidR="00875C9D" w:rsidRPr="00243E32">
        <w:rPr>
          <w:rFonts w:ascii="Times New Roman" w:hAnsi="Times New Roman"/>
          <w:b/>
          <w:color w:val="000000" w:themeColor="text1"/>
        </w:rPr>
        <w:t>но не более чем на 60 календарных дней</w:t>
      </w:r>
      <w:r w:rsidR="00875C9D" w:rsidRPr="00243E32">
        <w:rPr>
          <w:rFonts w:ascii="Times New Roman" w:hAnsi="Times New Roman"/>
          <w:color w:val="000000" w:themeColor="text1"/>
        </w:rPr>
        <w:t xml:space="preserve">, с 26 декабря 2018 г., </w:t>
      </w:r>
      <w:r w:rsidR="00875C9D" w:rsidRPr="00243E32">
        <w:rPr>
          <w:rFonts w:ascii="Times New Roman" w:hAnsi="Times New Roman" w:cs="Times New Roman"/>
          <w:color w:val="000000" w:themeColor="text1"/>
        </w:rPr>
        <w:t>в отношении следующих организаций:</w:t>
      </w:r>
    </w:p>
    <w:p w:rsidR="00875C9D" w:rsidRPr="00243E32" w:rsidRDefault="00875C9D" w:rsidP="00875C9D">
      <w:pPr>
        <w:ind w:firstLine="993"/>
        <w:rPr>
          <w:rFonts w:ascii="Times New Roman" w:hAnsi="Times New Roman" w:cs="Times New Roman"/>
          <w:b/>
          <w:color w:val="000000" w:themeColor="text1"/>
        </w:rPr>
      </w:pPr>
      <w:r w:rsidRPr="00243E32">
        <w:rPr>
          <w:rFonts w:ascii="Times New Roman" w:hAnsi="Times New Roman" w:cs="Times New Roman"/>
          <w:b/>
          <w:color w:val="000000" w:themeColor="text1"/>
        </w:rPr>
        <w:t>2.  Общество с ограниченной ответственностью "СК-Технология" (ИНН 3625013584)</w:t>
      </w:r>
    </w:p>
    <w:p w:rsidR="00875C9D" w:rsidRPr="00AB2FBF" w:rsidRDefault="00875C9D" w:rsidP="00875C9D">
      <w:pPr>
        <w:tabs>
          <w:tab w:val="left" w:pos="386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AB2FBF">
        <w:rPr>
          <w:rFonts w:ascii="Times New Roman" w:hAnsi="Times New Roman" w:cs="Times New Roman"/>
          <w:b/>
          <w:color w:val="000000" w:themeColor="text1"/>
        </w:rPr>
        <w:t>Голосовали: «за»-5, «против»-0, «воздержались»-0.</w:t>
      </w:r>
    </w:p>
    <w:p w:rsidR="00875C9D" w:rsidRDefault="00875C9D" w:rsidP="00875C9D">
      <w:pPr>
        <w:tabs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AB2FBF">
        <w:rPr>
          <w:rFonts w:ascii="Times New Roman" w:hAnsi="Times New Roman" w:cs="Times New Roman"/>
          <w:b/>
          <w:color w:val="000000" w:themeColor="text1"/>
        </w:rPr>
        <w:t>Принято единогласно.</w:t>
      </w:r>
    </w:p>
    <w:p w:rsidR="00E57D05" w:rsidRDefault="00E57D05" w:rsidP="00875C9D">
      <w:pPr>
        <w:tabs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E57D05" w:rsidRPr="00AB2FBF" w:rsidRDefault="00E57D05" w:rsidP="00875C9D">
      <w:pPr>
        <w:tabs>
          <w:tab w:val="left" w:pos="386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8B7883" w:rsidRDefault="00E57D0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44450</wp:posOffset>
            </wp:positionV>
            <wp:extent cx="5718810" cy="1257300"/>
            <wp:effectExtent l="19050" t="0" r="0" b="0"/>
            <wp:wrapNone/>
            <wp:docPr id="2" name="Рисунок 1" descr="Z:\Общая\Бармина\СРО\для сайта\ДК р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Общая\Бармина\СРО\для сайта\ДК ро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7D05" w:rsidRDefault="00E57D05"/>
    <w:p w:rsidR="00E57D05" w:rsidRDefault="00E57D05"/>
    <w:sectPr w:rsidR="00E57D05" w:rsidSect="008B7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86BB1"/>
    <w:multiLevelType w:val="hybridMultilevel"/>
    <w:tmpl w:val="C05AC940"/>
    <w:lvl w:ilvl="0" w:tplc="290E74C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227A6C06"/>
    <w:multiLevelType w:val="hybridMultilevel"/>
    <w:tmpl w:val="3162E0B2"/>
    <w:lvl w:ilvl="0" w:tplc="26D068B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58E0887"/>
    <w:multiLevelType w:val="hybridMultilevel"/>
    <w:tmpl w:val="CC92A214"/>
    <w:lvl w:ilvl="0" w:tplc="28E2A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F477A2A"/>
    <w:multiLevelType w:val="hybridMultilevel"/>
    <w:tmpl w:val="FC722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6128F"/>
    <w:multiLevelType w:val="hybridMultilevel"/>
    <w:tmpl w:val="7A9E7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5C9D"/>
    <w:rsid w:val="000E417C"/>
    <w:rsid w:val="0077435E"/>
    <w:rsid w:val="00875C9D"/>
    <w:rsid w:val="008B7883"/>
    <w:rsid w:val="00CF10D5"/>
    <w:rsid w:val="00D0287F"/>
    <w:rsid w:val="00E5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75C9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nonformat">
    <w:name w:val="consnonformat"/>
    <w:basedOn w:val="a"/>
    <w:rsid w:val="00875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875C9D"/>
    <w:rPr>
      <w:b/>
      <w:bCs/>
    </w:rPr>
  </w:style>
  <w:style w:type="paragraph" w:styleId="a5">
    <w:name w:val="List Paragraph"/>
    <w:basedOn w:val="a"/>
    <w:uiPriority w:val="34"/>
    <w:qFormat/>
    <w:rsid w:val="00875C9D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Абзац списка1"/>
    <w:basedOn w:val="a"/>
    <w:rsid w:val="00875C9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Развитие</dc:creator>
  <cp:lastModifiedBy>Марина И. Ковбасюк</cp:lastModifiedBy>
  <cp:revision>6</cp:revision>
  <cp:lastPrinted>2018-12-27T10:42:00Z</cp:lastPrinted>
  <dcterms:created xsi:type="dcterms:W3CDTF">2018-12-27T10:28:00Z</dcterms:created>
  <dcterms:modified xsi:type="dcterms:W3CDTF">2018-12-27T10:42:00Z</dcterms:modified>
</cp:coreProperties>
</file>